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9DD37" w14:textId="7CEBE82C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>JRP.UD.071.</w:t>
      </w:r>
      <w:r w:rsidR="006B1E00">
        <w:rPr>
          <w:szCs w:val="22"/>
          <w:lang w:val="pl-PL"/>
        </w:rPr>
        <w:t>7</w:t>
      </w:r>
      <w:r w:rsidRPr="00FA26C9">
        <w:rPr>
          <w:szCs w:val="22"/>
          <w:lang w:val="pl-PL"/>
        </w:rPr>
        <w:t>.2022</w:t>
      </w:r>
    </w:p>
    <w:p w14:paraId="5688532E" w14:textId="07707FA2" w:rsidR="001A476C" w:rsidRPr="00FA26C9" w:rsidRDefault="00683533">
      <w:pPr>
        <w:jc w:val="right"/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Warszawa, </w:t>
      </w:r>
      <w:r w:rsidR="006B1E00">
        <w:rPr>
          <w:szCs w:val="22"/>
          <w:lang w:val="pl-PL"/>
        </w:rPr>
        <w:t>13 czerwca</w:t>
      </w:r>
      <w:r w:rsidRPr="00FA26C9">
        <w:rPr>
          <w:szCs w:val="22"/>
          <w:lang w:val="pl-PL"/>
        </w:rPr>
        <w:t xml:space="preserve"> 2022 r.</w:t>
      </w:r>
    </w:p>
    <w:p w14:paraId="46EC0180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b/>
          <w:szCs w:val="22"/>
          <w:lang w:val="pl-PL"/>
        </w:rPr>
        <w:t>Zamawiający:</w:t>
      </w:r>
    </w:p>
    <w:p w14:paraId="670253A7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>Akademia Teatralna im. Aleksandra Zelwerowicza w Warszawie</w:t>
      </w:r>
    </w:p>
    <w:p w14:paraId="5F502ACC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>ul. Miodowa 22/24, 00-246 Warszawa</w:t>
      </w:r>
    </w:p>
    <w:p w14:paraId="2186BAFD" w14:textId="77777777" w:rsidR="001A476C" w:rsidRPr="00FA26C9" w:rsidRDefault="00683533">
      <w:pPr>
        <w:rPr>
          <w:lang w:val="pl-PL"/>
        </w:rPr>
      </w:pPr>
      <w:r w:rsidRPr="00FA26C9">
        <w:rPr>
          <w:szCs w:val="22"/>
          <w:lang w:val="pl-PL"/>
        </w:rPr>
        <w:t xml:space="preserve">tel.: 22 8319545, e-mail: </w:t>
      </w:r>
      <w:hyperlink r:id="rId8">
        <w:r w:rsidRPr="00FA26C9">
          <w:rPr>
            <w:rStyle w:val="czeinternetowe"/>
            <w:rFonts w:cs="Calibri Light"/>
            <w:color w:val="auto"/>
            <w:szCs w:val="22"/>
            <w:lang w:val="pl-PL"/>
          </w:rPr>
          <w:t>biuro.kanclerza@e-at.edu.pl</w:t>
        </w:r>
      </w:hyperlink>
    </w:p>
    <w:p w14:paraId="48C03E72" w14:textId="77777777" w:rsidR="001A476C" w:rsidRPr="00FA26C9" w:rsidRDefault="00683533">
      <w:pPr>
        <w:pStyle w:val="Tytu"/>
        <w:rPr>
          <w:spacing w:val="0"/>
          <w:sz w:val="22"/>
          <w:szCs w:val="22"/>
          <w:lang w:val="pl-PL"/>
        </w:rPr>
      </w:pPr>
      <w:r w:rsidRPr="00FA26C9">
        <w:rPr>
          <w:spacing w:val="0"/>
          <w:sz w:val="22"/>
          <w:szCs w:val="22"/>
          <w:lang w:val="pl-PL"/>
        </w:rPr>
        <w:t>ZAPROSZENIE DO SKŁADANIA OFERT</w:t>
      </w:r>
    </w:p>
    <w:p w14:paraId="122880A5" w14:textId="77777777" w:rsidR="001A476C" w:rsidRPr="00FA26C9" w:rsidRDefault="00683533">
      <w:pPr>
        <w:pStyle w:val="Nagwek1"/>
        <w:ind w:right="-7"/>
        <w:rPr>
          <w:sz w:val="22"/>
          <w:szCs w:val="22"/>
          <w:lang w:val="pl-PL"/>
        </w:rPr>
      </w:pPr>
      <w:r w:rsidRPr="00FA26C9">
        <w:rPr>
          <w:spacing w:val="0"/>
          <w:sz w:val="22"/>
          <w:szCs w:val="22"/>
          <w:lang w:val="pl-PL"/>
        </w:rPr>
        <w:t xml:space="preserve">na wykonanie prac projektowych związanych z wykonaniem </w:t>
      </w:r>
      <w:r w:rsidRPr="00FA26C9">
        <w:rPr>
          <w:spacing w:val="0"/>
          <w:sz w:val="22"/>
          <w:szCs w:val="22"/>
          <w:lang w:val="pl-PL"/>
        </w:rPr>
        <w:br/>
        <w:t xml:space="preserve">częściowego </w:t>
      </w:r>
      <w:r w:rsidR="00241CB0" w:rsidRPr="00FA26C9">
        <w:rPr>
          <w:spacing w:val="0"/>
          <w:sz w:val="22"/>
          <w:szCs w:val="22"/>
          <w:lang w:val="pl-PL"/>
        </w:rPr>
        <w:t xml:space="preserve">projektu budowlanego </w:t>
      </w:r>
      <w:r w:rsidRPr="00FA26C9">
        <w:rPr>
          <w:spacing w:val="0"/>
          <w:sz w:val="22"/>
          <w:szCs w:val="22"/>
          <w:lang w:val="pl-PL"/>
        </w:rPr>
        <w:t>dla budynków Akademii Teatralnej</w:t>
      </w:r>
      <w:r w:rsidR="00241CB0" w:rsidRPr="00FA26C9">
        <w:rPr>
          <w:spacing w:val="0"/>
          <w:sz w:val="22"/>
          <w:szCs w:val="22"/>
          <w:lang w:val="pl-PL"/>
        </w:rPr>
        <w:br/>
      </w:r>
      <w:r w:rsidRPr="00FA26C9">
        <w:rPr>
          <w:spacing w:val="0"/>
          <w:sz w:val="22"/>
          <w:szCs w:val="22"/>
          <w:lang w:val="pl-PL"/>
        </w:rPr>
        <w:t xml:space="preserve">im. A. Zelwerowicza w Warszawie oraz Filii w Białymstoku </w:t>
      </w:r>
    </w:p>
    <w:p w14:paraId="36DBFCA1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W związku z realizowanym projektem pn. </w:t>
      </w:r>
      <w:r w:rsidRPr="00FA26C9">
        <w:rPr>
          <w:i/>
          <w:iCs/>
          <w:szCs w:val="22"/>
          <w:lang w:val="pl-PL"/>
        </w:rPr>
        <w:t xml:space="preserve">DOSTĘPN[AT]. Zwiększenie dostępności Akademii Teatralnej im. Aleksandra Zelwerowicza w Warszawie </w:t>
      </w:r>
      <w:r w:rsidRPr="00FA26C9">
        <w:rPr>
          <w:iCs/>
          <w:szCs w:val="22"/>
          <w:lang w:val="pl-PL"/>
        </w:rPr>
        <w:t>nr POWR.03.05.00-00-A024/21</w:t>
      </w:r>
      <w:r w:rsidRPr="00FA26C9">
        <w:rPr>
          <w:i/>
          <w:iCs/>
          <w:szCs w:val="22"/>
          <w:lang w:val="pl-PL"/>
        </w:rPr>
        <w:t xml:space="preserve"> </w:t>
      </w:r>
      <w:r w:rsidRPr="00FA26C9">
        <w:rPr>
          <w:szCs w:val="22"/>
          <w:lang w:val="pl-PL"/>
        </w:rPr>
        <w:t xml:space="preserve">(„Projekt”), Zamawiający zaprasza do złożenia oferty na usługę polegającą na opracowaniu częściowego projektu budowlanego dla: </w:t>
      </w:r>
    </w:p>
    <w:p w14:paraId="3077794B" w14:textId="77777777" w:rsidR="001A476C" w:rsidRPr="00FA26C9" w:rsidRDefault="00683533">
      <w:pPr>
        <w:numPr>
          <w:ilvl w:val="0"/>
          <w:numId w:val="13"/>
        </w:numPr>
        <w:rPr>
          <w:szCs w:val="22"/>
          <w:lang w:val="pl-PL"/>
        </w:rPr>
      </w:pPr>
      <w:r w:rsidRPr="00FA26C9">
        <w:rPr>
          <w:szCs w:val="22"/>
          <w:lang w:val="pl-PL"/>
        </w:rPr>
        <w:t>części budynku Akademii Teatralnej im. A. Zelwerowicza w Warszawie, ul. Miodowa 22/24</w:t>
      </w:r>
    </w:p>
    <w:p w14:paraId="7274ECB0" w14:textId="77777777" w:rsidR="001A476C" w:rsidRPr="00FA26C9" w:rsidRDefault="00683533">
      <w:pPr>
        <w:numPr>
          <w:ilvl w:val="0"/>
          <w:numId w:val="13"/>
        </w:num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części budynku Filii Akademii Teatralnej, ul. H. Sienkiewicza 14 w Białymstoku. </w:t>
      </w:r>
    </w:p>
    <w:p w14:paraId="0AA90FDB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>Wybór Wykonawcy zostanie zrealizowany w procedurze rozeznania rynku</w:t>
      </w:r>
      <w:r w:rsidRPr="00FA26C9">
        <w:rPr>
          <w:rStyle w:val="Zakotwiczenieprzypisudolnego"/>
          <w:rFonts w:cs="Calibri Light"/>
          <w:szCs w:val="22"/>
          <w:lang w:val="pl-PL"/>
        </w:rPr>
        <w:footnoteReference w:id="1"/>
      </w:r>
      <w:r w:rsidRPr="00FA26C9">
        <w:rPr>
          <w:szCs w:val="22"/>
          <w:lang w:val="pl-PL"/>
        </w:rPr>
        <w:t xml:space="preserve">. </w:t>
      </w:r>
    </w:p>
    <w:p w14:paraId="12D1F80A" w14:textId="77777777" w:rsidR="001A476C" w:rsidRPr="00FA26C9" w:rsidRDefault="00683533">
      <w:pPr>
        <w:pStyle w:val="Nagwek2"/>
        <w:numPr>
          <w:ilvl w:val="0"/>
          <w:numId w:val="2"/>
        </w:numPr>
        <w:ind w:firstLine="0"/>
        <w:rPr>
          <w:sz w:val="22"/>
          <w:szCs w:val="22"/>
          <w:lang w:val="pl-PL"/>
        </w:rPr>
      </w:pPr>
      <w:r w:rsidRPr="00FA26C9">
        <w:rPr>
          <w:sz w:val="22"/>
          <w:szCs w:val="22"/>
          <w:lang w:val="pl-PL"/>
        </w:rPr>
        <w:t>Opis przedmiotu zamówienia</w:t>
      </w:r>
    </w:p>
    <w:p w14:paraId="1C2542F2" w14:textId="5DEDAD30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>Przedmiotem zamówienia jest wykonanie prac projektowych wraz z niezbędnymi opiniami</w:t>
      </w:r>
      <w:r w:rsidR="008B7E6B" w:rsidRPr="00FA26C9">
        <w:rPr>
          <w:szCs w:val="22"/>
          <w:lang w:val="pl-PL"/>
        </w:rPr>
        <w:t>, kosztorysami i specyfikacjami</w:t>
      </w:r>
      <w:r w:rsidRPr="00FA26C9">
        <w:rPr>
          <w:szCs w:val="22"/>
          <w:lang w:val="pl-PL"/>
        </w:rPr>
        <w:t xml:space="preserve"> i pozwoleniami </w:t>
      </w:r>
      <w:r w:rsidR="004A45D2">
        <w:rPr>
          <w:szCs w:val="22"/>
          <w:lang w:val="pl-PL"/>
        </w:rPr>
        <w:t xml:space="preserve">(Konserwator Zabytków) </w:t>
      </w:r>
      <w:r w:rsidRPr="00FA26C9">
        <w:rPr>
          <w:szCs w:val="22"/>
          <w:lang w:val="pl-PL"/>
        </w:rPr>
        <w:t>w zakresie opisanym poniżej</w:t>
      </w:r>
      <w:r w:rsidR="005575BC" w:rsidRPr="00FA26C9">
        <w:rPr>
          <w:szCs w:val="22"/>
          <w:lang w:val="pl-PL"/>
        </w:rPr>
        <w:t xml:space="preserve"> jako CZĘŚĆ A i CZĘŚĆ B postępowania</w:t>
      </w:r>
      <w:r w:rsidRPr="00FA26C9">
        <w:rPr>
          <w:szCs w:val="22"/>
          <w:lang w:val="pl-PL"/>
        </w:rPr>
        <w:t>, zgodnej z</w:t>
      </w:r>
      <w:r w:rsidR="008B7E6B" w:rsidRPr="00FA26C9">
        <w:rPr>
          <w:szCs w:val="22"/>
          <w:lang w:val="pl-PL"/>
        </w:rPr>
        <w:t> </w:t>
      </w:r>
      <w:r w:rsidRPr="00FA26C9">
        <w:rPr>
          <w:szCs w:val="22"/>
          <w:lang w:val="pl-PL"/>
        </w:rPr>
        <w:t>wymaganiami określonymi w</w:t>
      </w:r>
      <w:r w:rsidR="005575BC" w:rsidRPr="00FA26C9">
        <w:rPr>
          <w:szCs w:val="22"/>
          <w:lang w:val="pl-PL"/>
        </w:rPr>
        <w:t> </w:t>
      </w:r>
      <w:r w:rsidRPr="00FA26C9">
        <w:rPr>
          <w:szCs w:val="22"/>
          <w:lang w:val="pl-PL"/>
        </w:rPr>
        <w:t>przepisach prawa powszechnego ze szczególnym uwzględnieniem przepisów z zakresu dostępności (tj.:</w:t>
      </w:r>
      <w:r w:rsidR="005575BC" w:rsidRPr="00FA26C9">
        <w:rPr>
          <w:szCs w:val="22"/>
          <w:lang w:val="pl-PL"/>
        </w:rPr>
        <w:t> </w:t>
      </w:r>
      <w:r w:rsidRPr="00FA26C9">
        <w:rPr>
          <w:szCs w:val="22"/>
          <w:lang w:val="pl-PL"/>
        </w:rPr>
        <w:t>Ustawy z dnia 19 lipca 2019 r. o zapewnianiu dostępności osobom ze szczególnymi potrzebami Dz.U.</w:t>
      </w:r>
      <w:r w:rsidR="009C4933" w:rsidRPr="00FA26C9">
        <w:rPr>
          <w:szCs w:val="22"/>
          <w:lang w:val="pl-PL"/>
        </w:rPr>
        <w:t> </w:t>
      </w:r>
      <w:r w:rsidRPr="00FA26C9">
        <w:rPr>
          <w:szCs w:val="22"/>
          <w:lang w:val="pl-PL"/>
        </w:rPr>
        <w:t xml:space="preserve">2019 poz. 1696, Ustawy z dnia 4 kwietnia 2019 r. o dostępności cyfrowej stron internetowych i aplikacji mobilnych podmiotów publicznych Dz.U. 2019 poz. </w:t>
      </w:r>
      <w:r w:rsidRPr="00FA26C9">
        <w:rPr>
          <w:szCs w:val="22"/>
          <w:lang w:val="pl-PL"/>
        </w:rPr>
        <w:lastRenderedPageBreak/>
        <w:t>848)</w:t>
      </w:r>
      <w:r w:rsidR="009C4933" w:rsidRPr="00FA26C9">
        <w:rPr>
          <w:szCs w:val="22"/>
          <w:lang w:val="pl-PL"/>
        </w:rPr>
        <w:t xml:space="preserve">, </w:t>
      </w:r>
      <w:r w:rsidRPr="00FA26C9">
        <w:rPr>
          <w:szCs w:val="22"/>
          <w:lang w:val="pl-PL"/>
        </w:rPr>
        <w:t>prawa miejscowego (tj.</w:t>
      </w:r>
      <w:r w:rsidR="008B7E6B" w:rsidRPr="00FA26C9">
        <w:rPr>
          <w:szCs w:val="22"/>
          <w:lang w:val="pl-PL"/>
        </w:rPr>
        <w:t> </w:t>
      </w:r>
      <w:r w:rsidRPr="00FA26C9">
        <w:rPr>
          <w:szCs w:val="22"/>
          <w:lang w:val="pl-PL"/>
        </w:rPr>
        <w:t>Standardu dostępności dla</w:t>
      </w:r>
      <w:r w:rsidR="009C4933" w:rsidRPr="00FA26C9">
        <w:rPr>
          <w:szCs w:val="22"/>
          <w:lang w:val="pl-PL"/>
        </w:rPr>
        <w:t> </w:t>
      </w:r>
      <w:r w:rsidRPr="00FA26C9">
        <w:rPr>
          <w:szCs w:val="22"/>
          <w:lang w:val="pl-PL"/>
        </w:rPr>
        <w:t>Miasta Stołecznego Warszawy, II wersja dokumentu – Załącznik nr 1 do</w:t>
      </w:r>
      <w:r w:rsidR="008B7E6B" w:rsidRPr="00FA26C9">
        <w:rPr>
          <w:szCs w:val="22"/>
          <w:lang w:val="pl-PL"/>
        </w:rPr>
        <w:t> </w:t>
      </w:r>
      <w:r w:rsidRPr="00FA26C9">
        <w:rPr>
          <w:szCs w:val="22"/>
          <w:lang w:val="pl-PL"/>
        </w:rPr>
        <w:t>Zarządzenie nr 1682/2017 Prezydenta Miasta Stołecznego Warszawy z dnia 23 października 2017 r.)</w:t>
      </w:r>
      <w:r w:rsidR="009C4933" w:rsidRPr="00FA26C9">
        <w:rPr>
          <w:szCs w:val="22"/>
          <w:lang w:val="pl-PL"/>
        </w:rPr>
        <w:t xml:space="preserve">, </w:t>
      </w:r>
      <w:r w:rsidR="005A09AA" w:rsidRPr="00FA26C9">
        <w:rPr>
          <w:szCs w:val="22"/>
          <w:lang w:val="pl-PL"/>
        </w:rPr>
        <w:t xml:space="preserve">wytycznych konserwatorskich dla obydwu budynków oraz </w:t>
      </w:r>
      <w:r w:rsidRPr="00FA26C9">
        <w:rPr>
          <w:szCs w:val="22"/>
          <w:lang w:val="pl-PL"/>
        </w:rPr>
        <w:t xml:space="preserve">prawa zamówień publicznych. </w:t>
      </w:r>
    </w:p>
    <w:p w14:paraId="5C85F0F0" w14:textId="6230CB06" w:rsidR="001A476C" w:rsidRPr="00FA26C9" w:rsidRDefault="00683533" w:rsidP="00E662B9">
      <w:pPr>
        <w:pStyle w:val="Akapitzlist"/>
        <w:numPr>
          <w:ilvl w:val="1"/>
          <w:numId w:val="25"/>
        </w:numPr>
        <w:ind w:left="1134"/>
        <w:rPr>
          <w:b/>
          <w:bCs/>
          <w:szCs w:val="22"/>
          <w:lang w:val="pl-PL"/>
        </w:rPr>
      </w:pPr>
      <w:r w:rsidRPr="00FA26C9">
        <w:rPr>
          <w:b/>
          <w:bCs/>
          <w:szCs w:val="22"/>
          <w:lang w:val="pl-PL"/>
        </w:rPr>
        <w:t>Części zamówienia</w:t>
      </w:r>
    </w:p>
    <w:p w14:paraId="18E5A064" w14:textId="77777777" w:rsidR="002F1512" w:rsidRPr="00FA26C9" w:rsidRDefault="002F1512" w:rsidP="002F1512">
      <w:pPr>
        <w:rPr>
          <w:szCs w:val="22"/>
          <w:lang w:val="pl-PL"/>
        </w:rPr>
      </w:pPr>
      <w:r w:rsidRPr="00FA26C9">
        <w:rPr>
          <w:b/>
          <w:bCs/>
          <w:szCs w:val="22"/>
          <w:lang w:val="pl-PL"/>
        </w:rPr>
        <w:t xml:space="preserve">CZĘŚĆ A. </w:t>
      </w:r>
    </w:p>
    <w:p w14:paraId="3C46E38C" w14:textId="77777777" w:rsidR="002F1512" w:rsidRPr="00FA26C9" w:rsidRDefault="002F1512" w:rsidP="002F1512">
      <w:pPr>
        <w:rPr>
          <w:b/>
          <w:bCs/>
          <w:szCs w:val="22"/>
          <w:lang w:val="pl-PL"/>
        </w:rPr>
      </w:pPr>
      <w:r w:rsidRPr="00FA26C9">
        <w:rPr>
          <w:b/>
          <w:bCs/>
          <w:szCs w:val="22"/>
          <w:lang w:val="pl-PL"/>
        </w:rPr>
        <w:t>Przebudowa części budynku Akademii Teatralnej im. A. Zelwerowicza w Warszawie, ul. Miodowa 22/24</w:t>
      </w:r>
    </w:p>
    <w:p w14:paraId="0694516F" w14:textId="77777777" w:rsidR="002F1512" w:rsidRPr="00FA26C9" w:rsidRDefault="002F1512" w:rsidP="002F1512">
      <w:pPr>
        <w:rPr>
          <w:szCs w:val="22"/>
          <w:lang w:val="pl-PL"/>
        </w:rPr>
      </w:pPr>
      <w:r w:rsidRPr="00FA26C9">
        <w:rPr>
          <w:szCs w:val="22"/>
          <w:lang w:val="pl-PL"/>
        </w:rPr>
        <w:t>Opracowaniem projektowym będzie objęta część znajdująca się na parterze oraz I piętrze budynku, w tym przebudowa elementów infrastruktury, które obecnie w newralgicznych miejscach ograniczają dostępność uczelni. Zakres planowanych prac budowlanych:</w:t>
      </w:r>
    </w:p>
    <w:p w14:paraId="0304C9C6" w14:textId="77777777" w:rsidR="002F1512" w:rsidRPr="00FA26C9" w:rsidRDefault="002F1512" w:rsidP="002F1512">
      <w:pPr>
        <w:numPr>
          <w:ilvl w:val="0"/>
          <w:numId w:val="14"/>
        </w:num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przebudowa wejścia do budynku głównego AT w Warszawie w wariancie od wewnętrznego dziedzińca, </w:t>
      </w:r>
    </w:p>
    <w:p w14:paraId="69BD581D" w14:textId="77777777" w:rsidR="002F1512" w:rsidRPr="00FA26C9" w:rsidRDefault="002F1512" w:rsidP="002F1512">
      <w:pPr>
        <w:numPr>
          <w:ilvl w:val="0"/>
          <w:numId w:val="14"/>
        </w:num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przebudowa i remont łazienki na I piętrze budynku głównego. </w:t>
      </w:r>
    </w:p>
    <w:p w14:paraId="1FEA50AB" w14:textId="77777777" w:rsidR="002F1512" w:rsidRPr="00FA26C9" w:rsidRDefault="002F1512" w:rsidP="002F1512">
      <w:p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Budynek wpisany jest do rejestru zabytków i podlega nadzorowi konserwatorskiemu. Powierzchnia projektowana: </w:t>
      </w:r>
    </w:p>
    <w:p w14:paraId="7B256B76" w14:textId="77777777" w:rsidR="002F1512" w:rsidRPr="00FA26C9" w:rsidRDefault="002F1512" w:rsidP="002F1512">
      <w:pPr>
        <w:numPr>
          <w:ilvl w:val="0"/>
          <w:numId w:val="15"/>
        </w:num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na I piętrze (łazienka) – 13,2 m2; </w:t>
      </w:r>
    </w:p>
    <w:p w14:paraId="659888AC" w14:textId="77777777" w:rsidR="002F1512" w:rsidRPr="00FA26C9" w:rsidRDefault="002F1512" w:rsidP="002F1512">
      <w:pPr>
        <w:numPr>
          <w:ilvl w:val="0"/>
          <w:numId w:val="15"/>
        </w:num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przebudowa wejścia w wariancie od wewnętrznego dziedzińca – 40 m2. </w:t>
      </w:r>
    </w:p>
    <w:p w14:paraId="27C02399" w14:textId="77777777" w:rsidR="002F1512" w:rsidRPr="00FA26C9" w:rsidRDefault="002F1512" w:rsidP="002F1512">
      <w:p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Funkcjonalność pomieszczeń nie ulega zmianie. </w:t>
      </w:r>
    </w:p>
    <w:p w14:paraId="11227AC1" w14:textId="77777777" w:rsidR="002F1512" w:rsidRPr="00FA26C9" w:rsidRDefault="002F1512" w:rsidP="002F1512">
      <w:pPr>
        <w:rPr>
          <w:b/>
          <w:bCs/>
          <w:szCs w:val="22"/>
          <w:lang w:val="pl-PL"/>
        </w:rPr>
      </w:pPr>
      <w:r w:rsidRPr="00FA26C9">
        <w:rPr>
          <w:b/>
          <w:bCs/>
          <w:szCs w:val="22"/>
          <w:lang w:val="pl-PL"/>
        </w:rPr>
        <w:t>CZĘŚĆ B.</w:t>
      </w:r>
    </w:p>
    <w:p w14:paraId="72CBED3E" w14:textId="77777777" w:rsidR="002F1512" w:rsidRPr="00FA26C9" w:rsidRDefault="002F1512" w:rsidP="002F1512">
      <w:pPr>
        <w:rPr>
          <w:b/>
          <w:bCs/>
          <w:szCs w:val="22"/>
          <w:lang w:val="pl-PL"/>
        </w:rPr>
      </w:pPr>
      <w:r w:rsidRPr="00FA26C9">
        <w:rPr>
          <w:b/>
          <w:bCs/>
          <w:szCs w:val="22"/>
          <w:lang w:val="pl-PL"/>
        </w:rPr>
        <w:t xml:space="preserve">Przebudowa części budynku Akademii Teatralnej im. A. Zelwerowicza w Warszawie Filii w Białymstoku, ul. H. Sienkiewicza 14 </w:t>
      </w:r>
    </w:p>
    <w:p w14:paraId="14594708" w14:textId="77777777" w:rsidR="002F1512" w:rsidRPr="00FA26C9" w:rsidRDefault="002F1512" w:rsidP="002F1512">
      <w:pPr>
        <w:rPr>
          <w:szCs w:val="22"/>
          <w:lang w:val="pl-PL"/>
        </w:rPr>
      </w:pPr>
      <w:r w:rsidRPr="00FA26C9">
        <w:rPr>
          <w:szCs w:val="22"/>
          <w:lang w:val="pl-PL"/>
        </w:rPr>
        <w:t>Opracowaniem projektowym będzie objęta część znajdująca się na parterze budynku, w tym przebudowa elementów infrastruktury, które obecnie w newralgicznych miejscach ograniczają dostępność uczelni. Zakres planowanych prac budowlanych:</w:t>
      </w:r>
    </w:p>
    <w:p w14:paraId="4006B9C6" w14:textId="77777777" w:rsidR="002F1512" w:rsidRPr="00FA26C9" w:rsidRDefault="002F1512" w:rsidP="002F1512">
      <w:pPr>
        <w:numPr>
          <w:ilvl w:val="0"/>
          <w:numId w:val="16"/>
        </w:num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przebudowa toalet przy Teatrze Szkolnym i w ich obrębie wyodrębnienie niezależnej toalety dla osób z niepełnosprawnościami, </w:t>
      </w:r>
    </w:p>
    <w:p w14:paraId="5D11BFCA" w14:textId="77777777" w:rsidR="002F1512" w:rsidRPr="00FA26C9" w:rsidRDefault="002F1512" w:rsidP="002F1512">
      <w:pPr>
        <w:numPr>
          <w:ilvl w:val="0"/>
          <w:numId w:val="16"/>
        </w:numPr>
        <w:rPr>
          <w:szCs w:val="22"/>
          <w:lang w:val="pl-PL"/>
        </w:rPr>
      </w:pPr>
      <w:r w:rsidRPr="00FA26C9">
        <w:rPr>
          <w:szCs w:val="22"/>
          <w:lang w:val="pl-PL"/>
        </w:rPr>
        <w:t>remont ciągów komunikacyjnych w obrębie Teatru Szkolnego, wolnych od barier i zapewniających przestrzeń manewrową, na prace składa się m.in. wykonanie pochylni i wymiana posadzki,</w:t>
      </w:r>
    </w:p>
    <w:p w14:paraId="0CF78094" w14:textId="77777777" w:rsidR="002F1512" w:rsidRPr="00FA26C9" w:rsidRDefault="002F1512" w:rsidP="002F1512">
      <w:pPr>
        <w:numPr>
          <w:ilvl w:val="0"/>
          <w:numId w:val="16"/>
        </w:num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przebudowa wejścia do Teatru Szkolnego obejmująca wykonanie podjazdu i przystosowanie drzwi zewnętrznych dla potrzeb osób z niepełnosprawnościami. </w:t>
      </w:r>
    </w:p>
    <w:p w14:paraId="0E0C593A" w14:textId="77777777" w:rsidR="002F1512" w:rsidRPr="00FA26C9" w:rsidRDefault="002F1512" w:rsidP="002F1512">
      <w:p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Budynek wpisany jest do rejestru zabytków i podlega nadzorowi konserwatorskiemu. Powierzchnia projektowana – 150 m2. Funkcjonalność pomieszczeń nie ulega zmianie. </w:t>
      </w:r>
    </w:p>
    <w:p w14:paraId="0AC7C709" w14:textId="77777777" w:rsidR="002F1512" w:rsidRPr="00FA26C9" w:rsidRDefault="002F1512" w:rsidP="002F1512">
      <w:pPr>
        <w:pStyle w:val="Akapitzlist"/>
        <w:numPr>
          <w:ilvl w:val="1"/>
          <w:numId w:val="25"/>
        </w:numPr>
        <w:rPr>
          <w:b/>
          <w:szCs w:val="22"/>
          <w:lang w:val="pl-PL"/>
        </w:rPr>
      </w:pPr>
      <w:r w:rsidRPr="00FA26C9">
        <w:rPr>
          <w:b/>
          <w:szCs w:val="22"/>
          <w:lang w:val="pl-PL"/>
        </w:rPr>
        <w:t>Szczegółowy zakres Zamówienia obejmuje:</w:t>
      </w:r>
    </w:p>
    <w:p w14:paraId="2D2B6A41" w14:textId="21254EC7" w:rsidR="002F1512" w:rsidRPr="00FA26C9" w:rsidRDefault="002F1512" w:rsidP="002F1512">
      <w:pPr>
        <w:numPr>
          <w:ilvl w:val="0"/>
          <w:numId w:val="18"/>
        </w:numPr>
        <w:rPr>
          <w:szCs w:val="22"/>
          <w:lang w:val="pl-PL"/>
        </w:rPr>
      </w:pPr>
      <w:r w:rsidRPr="00FA26C9">
        <w:rPr>
          <w:szCs w:val="22"/>
          <w:lang w:val="pl-PL"/>
        </w:rPr>
        <w:t>wykonanie projektów budowlanych zgodnie z przedstawionymi wytycznymi odrębn</w:t>
      </w:r>
      <w:r w:rsidR="00E30E68" w:rsidRPr="00FA26C9">
        <w:rPr>
          <w:szCs w:val="22"/>
          <w:lang w:val="pl-PL"/>
        </w:rPr>
        <w:t>ie dla każdej części Zamówienia,</w:t>
      </w:r>
    </w:p>
    <w:p w14:paraId="75980C1D" w14:textId="0580FA13" w:rsidR="002F1512" w:rsidRPr="00FA26C9" w:rsidRDefault="002F1512" w:rsidP="002F1512">
      <w:pPr>
        <w:numPr>
          <w:ilvl w:val="0"/>
          <w:numId w:val="18"/>
        </w:numPr>
        <w:rPr>
          <w:szCs w:val="22"/>
          <w:lang w:val="pl-PL"/>
        </w:rPr>
      </w:pPr>
      <w:r w:rsidRPr="00FA26C9">
        <w:rPr>
          <w:szCs w:val="22"/>
          <w:lang w:val="pl-PL"/>
        </w:rPr>
        <w:t>opinie oraz niezbędne uzgodnienia branżowe, w tym w zakresie dostępności architektonicznej – zgodnie z art. 6 pkt. 1. Ustawy z dnia 19 lipca 2019 r. o zapewnianiu dostępności os</w:t>
      </w:r>
      <w:r w:rsidR="00E30E68" w:rsidRPr="00FA26C9">
        <w:rPr>
          <w:szCs w:val="22"/>
          <w:lang w:val="pl-PL"/>
        </w:rPr>
        <w:t>obom ze szczególnymi potrzebami,</w:t>
      </w:r>
    </w:p>
    <w:p w14:paraId="1CBF85E0" w14:textId="50CA05CF" w:rsidR="00E30E68" w:rsidRPr="00FA26C9" w:rsidRDefault="00E30E68" w:rsidP="00E30E68">
      <w:pPr>
        <w:numPr>
          <w:ilvl w:val="0"/>
          <w:numId w:val="18"/>
        </w:numPr>
        <w:rPr>
          <w:szCs w:val="22"/>
          <w:lang w:val="pl-PL"/>
        </w:rPr>
      </w:pPr>
      <w:r w:rsidRPr="00FA26C9">
        <w:rPr>
          <w:szCs w:val="22"/>
          <w:lang w:val="pl-PL"/>
        </w:rPr>
        <w:t>opracowanie kosztorysów inwestorskich dla wykonanych projektów budowlanych,</w:t>
      </w:r>
    </w:p>
    <w:p w14:paraId="714DB342" w14:textId="17697882" w:rsidR="005A09AA" w:rsidRPr="00FA26C9" w:rsidRDefault="005A09AA" w:rsidP="00E30E68">
      <w:pPr>
        <w:numPr>
          <w:ilvl w:val="0"/>
          <w:numId w:val="18"/>
        </w:numPr>
        <w:rPr>
          <w:szCs w:val="22"/>
          <w:lang w:val="pl-PL"/>
        </w:rPr>
      </w:pPr>
      <w:r w:rsidRPr="00FA26C9">
        <w:rPr>
          <w:szCs w:val="22"/>
          <w:lang w:val="pl-PL"/>
        </w:rPr>
        <w:t>opracowanie specyfikacji technicznych wykonania i odbioru robót budowlanych do wszystkich branż występujących w przedmiotowym postępowaniu,</w:t>
      </w:r>
    </w:p>
    <w:p w14:paraId="65159FD5" w14:textId="061BC96D" w:rsidR="002F1512" w:rsidRDefault="002F1512" w:rsidP="002F1512">
      <w:pPr>
        <w:numPr>
          <w:ilvl w:val="0"/>
          <w:numId w:val="18"/>
        </w:numPr>
        <w:rPr>
          <w:szCs w:val="22"/>
          <w:lang w:val="pl-PL"/>
        </w:rPr>
      </w:pPr>
      <w:r w:rsidRPr="00FA26C9">
        <w:rPr>
          <w:szCs w:val="22"/>
          <w:lang w:val="pl-PL"/>
        </w:rPr>
        <w:t>przygotowanie dokumentów do wniosk</w:t>
      </w:r>
      <w:r w:rsidR="004A45D2">
        <w:rPr>
          <w:szCs w:val="22"/>
          <w:lang w:val="pl-PL"/>
        </w:rPr>
        <w:t>ów</w:t>
      </w:r>
      <w:r w:rsidRPr="00FA26C9">
        <w:rPr>
          <w:szCs w:val="22"/>
          <w:lang w:val="pl-PL"/>
        </w:rPr>
        <w:t xml:space="preserve"> o wydanie decyzji pozwolenia na budowę oraz uzgodnienia z konserwatorem zab</w:t>
      </w:r>
      <w:r w:rsidR="004A45D2">
        <w:rPr>
          <w:szCs w:val="22"/>
          <w:lang w:val="pl-PL"/>
        </w:rPr>
        <w:t>ytków w Białymstoku i Warszawie,</w:t>
      </w:r>
    </w:p>
    <w:p w14:paraId="730B0D52" w14:textId="72A81C55" w:rsidR="004A45D2" w:rsidRPr="009108A5" w:rsidRDefault="004A45D2" w:rsidP="002F1512">
      <w:pPr>
        <w:numPr>
          <w:ilvl w:val="0"/>
          <w:numId w:val="18"/>
        </w:numPr>
        <w:rPr>
          <w:szCs w:val="22"/>
          <w:lang w:val="pl-PL"/>
        </w:rPr>
      </w:pPr>
      <w:r w:rsidRPr="009108A5">
        <w:rPr>
          <w:szCs w:val="22"/>
          <w:lang w:val="pl-PL"/>
        </w:rPr>
        <w:t>pełnienie autorskiego nadzoru nad realizacją inwestycji w oparciu o dokumentację projektową.</w:t>
      </w:r>
    </w:p>
    <w:p w14:paraId="56F21029" w14:textId="77777777" w:rsidR="00291C0D" w:rsidRPr="00FA26C9" w:rsidRDefault="00291C0D">
      <w:pPr>
        <w:rPr>
          <w:szCs w:val="22"/>
          <w:lang w:val="pl-PL"/>
        </w:rPr>
      </w:pPr>
    </w:p>
    <w:p w14:paraId="66E3B048" w14:textId="62E3C464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>Projekty budowlane powinny uwzględniać działania Akademii w zakresie ochrony przeciwpożarowej przedstawione w ekspertyzach technicznych stanu ochrony przeciwpożarowej opracowanych dla w/w budynków (Akademia planuje przebudowę budynków w tym zakresie w najbliższych latach)</w:t>
      </w:r>
      <w:r w:rsidRPr="00FA26C9">
        <w:rPr>
          <w:lang w:val="pl-PL"/>
        </w:rPr>
        <w:t>. Ekspertyzy do</w:t>
      </w:r>
      <w:r w:rsidR="00C95F69" w:rsidRPr="00FA26C9">
        <w:rPr>
          <w:lang w:val="pl-PL"/>
        </w:rPr>
        <w:t> </w:t>
      </w:r>
      <w:r w:rsidRPr="00FA26C9">
        <w:rPr>
          <w:lang w:val="pl-PL"/>
        </w:rPr>
        <w:t xml:space="preserve">wglądu: </w:t>
      </w:r>
      <w:hyperlink r:id="rId9" w:tgtFrame="_blank" w:history="1">
        <w:r w:rsidR="00C95F69" w:rsidRPr="00FA26C9">
          <w:rPr>
            <w:rStyle w:val="Hipercze"/>
            <w:bdr w:val="none" w:sz="0" w:space="0" w:color="auto" w:frame="1"/>
            <w:shd w:val="clear" w:color="auto" w:fill="FFFFFF"/>
            <w:lang w:val="pl-PL"/>
          </w:rPr>
          <w:t>Zabezpieczenie </w:t>
        </w:r>
        <w:proofErr w:type="spellStart"/>
        <w:r w:rsidR="00C95F69" w:rsidRPr="00FA26C9">
          <w:rPr>
            <w:rStyle w:val="markrlhva7xo0"/>
            <w:color w:val="0000FF"/>
            <w:u w:val="single"/>
            <w:bdr w:val="none" w:sz="0" w:space="0" w:color="auto" w:frame="1"/>
            <w:shd w:val="clear" w:color="auto" w:fill="FFFFFF"/>
            <w:lang w:val="pl-PL"/>
          </w:rPr>
          <w:t>przeciwpozarowe</w:t>
        </w:r>
        <w:proofErr w:type="spellEnd"/>
        <w:r w:rsidR="00C95F69" w:rsidRPr="00FA26C9">
          <w:rPr>
            <w:rStyle w:val="Hipercze"/>
            <w:bdr w:val="none" w:sz="0" w:space="0" w:color="auto" w:frame="1"/>
            <w:shd w:val="clear" w:color="auto" w:fill="FFFFFF"/>
            <w:lang w:val="pl-PL"/>
          </w:rPr>
          <w:t> 2022</w:t>
        </w:r>
      </w:hyperlink>
      <w:r w:rsidRPr="00FA26C9">
        <w:rPr>
          <w:lang w:val="pl-PL"/>
        </w:rPr>
        <w:t xml:space="preserve"> (hasło: </w:t>
      </w:r>
      <w:r w:rsidR="0029562B" w:rsidRPr="00FA26C9">
        <w:rPr>
          <w:lang w:val="pl-PL"/>
        </w:rPr>
        <w:t>czerwcowka</w:t>
      </w:r>
      <w:r w:rsidRPr="00FA26C9">
        <w:rPr>
          <w:lang w:val="pl-PL"/>
        </w:rPr>
        <w:t>2022).</w:t>
      </w:r>
      <w:r w:rsidRPr="00FA26C9">
        <w:rPr>
          <w:szCs w:val="22"/>
          <w:lang w:val="pl-PL"/>
        </w:rPr>
        <w:t xml:space="preserve"> </w:t>
      </w:r>
    </w:p>
    <w:p w14:paraId="14AB6A86" w14:textId="23E45920" w:rsidR="00FE3B63" w:rsidRPr="009108A5" w:rsidRDefault="00FE3B63">
      <w:pPr>
        <w:rPr>
          <w:szCs w:val="22"/>
          <w:lang w:val="pl-PL"/>
        </w:rPr>
      </w:pPr>
      <w:r w:rsidRPr="009108A5">
        <w:rPr>
          <w:szCs w:val="22"/>
          <w:lang w:val="pl-PL"/>
        </w:rPr>
        <w:t>W ramach wykonania przedmiotu umowy zawartej z Wykonawcą w wyniku rozstrzygnięcia niniejszego postępowania Wykonawca nie będzie zobowiązany do uzyskania pozwolenia na budowę. Zamawiający samodzielnie, w oparciu o dokumenty przygotowane przez Wykonawcę złoży wnioski o pozwolenie na budowę. Wykonawca będzie zobowiązany do współpracy z Zamawiającym i Urzędami w zakresie ewentualnie wymaganych korekt lub wyjaśnień niezbędnych do uzyskania prawomocnych decyzji pozwolenia na budowę.</w:t>
      </w:r>
    </w:p>
    <w:p w14:paraId="47EEB1F7" w14:textId="5528AE16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Opracowana dokumentacja powinna zwierać projekty budowlane wraz z projektami branżowymi (instalacje elektryczne, sanitarne, alarmowe) przedmiary robót oraz kosztorysy inwestorskie. </w:t>
      </w:r>
      <w:r w:rsidRPr="00FA26C9">
        <w:rPr>
          <w:b/>
          <w:bCs/>
          <w:szCs w:val="22"/>
          <w:lang w:val="pl-PL"/>
        </w:rPr>
        <w:t>Umożliwia się zaangażowanie podwykonawców. Dopuszcza się złożenie oferty oddzielnie na każdą z części postępowania.</w:t>
      </w:r>
    </w:p>
    <w:p w14:paraId="2B2E3B94" w14:textId="0DD63E13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Zachęcamy do wizji lokalnej obiektów w Warszawie i Białymstoku, celem zapoznania się z obszarem objętym projektowaniem. </w:t>
      </w:r>
      <w:r w:rsidR="00714A21" w:rsidRPr="00FA26C9">
        <w:rPr>
          <w:szCs w:val="22"/>
          <w:lang w:val="pl-PL"/>
        </w:rPr>
        <w:t xml:space="preserve">W razie takiej potrzeby, prosimy o kontakt mailowy z Panią Anną Lach: </w:t>
      </w:r>
      <w:hyperlink r:id="rId10" w:history="1">
        <w:r w:rsidR="00714A21" w:rsidRPr="00FA26C9">
          <w:rPr>
            <w:rStyle w:val="Hipercze"/>
            <w:szCs w:val="22"/>
            <w:lang w:val="pl-PL"/>
          </w:rPr>
          <w:t>anna.lach@e-at.edu.pl</w:t>
        </w:r>
      </w:hyperlink>
      <w:r w:rsidR="005A09AA" w:rsidRPr="00FA26C9">
        <w:rPr>
          <w:szCs w:val="22"/>
          <w:lang w:val="pl-PL"/>
        </w:rPr>
        <w:t>, w dni robocze w godz. 8-15.</w:t>
      </w:r>
    </w:p>
    <w:p w14:paraId="27B0775B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>Zamawiający zobowiązuje Wykonawcę do realizacji przedmiotu zamówienia z uwzględnieniem specyfiki kierunków prowadzonych przez Zamawiającego i projektowania rozwiązań adekwatnych do profilu uczelni i efektów uczenia się na kierunkach prowadzonych przez Zamawiającego.</w:t>
      </w:r>
    </w:p>
    <w:p w14:paraId="37DFA8B0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Wykonawca przekaże Zamawiającemu </w:t>
      </w:r>
      <w:r w:rsidRPr="00FA26C9">
        <w:rPr>
          <w:b/>
          <w:szCs w:val="22"/>
          <w:lang w:val="pl-PL"/>
        </w:rPr>
        <w:t>prawa autorskie</w:t>
      </w:r>
      <w:r w:rsidRPr="00FA26C9">
        <w:rPr>
          <w:szCs w:val="22"/>
          <w:lang w:val="pl-PL"/>
        </w:rPr>
        <w:t xml:space="preserve"> do wszystkich utworów / opracowań / dokumentów powstałych w toku realizacji przedmiotu zamówienia.</w:t>
      </w:r>
    </w:p>
    <w:p w14:paraId="1A573E7B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Zamówienie będzie realizowane </w:t>
      </w:r>
      <w:r w:rsidRPr="00FA26C9">
        <w:rPr>
          <w:b/>
          <w:szCs w:val="22"/>
          <w:lang w:val="pl-PL"/>
        </w:rPr>
        <w:t xml:space="preserve">w ramach projektu </w:t>
      </w:r>
      <w:r w:rsidRPr="00FA26C9">
        <w:rPr>
          <w:i/>
          <w:iCs/>
          <w:szCs w:val="22"/>
          <w:lang w:val="pl-PL"/>
        </w:rPr>
        <w:t xml:space="preserve">DOSTĘPN[AT]. Zwiększenie dostępności Akademii Teatralnej im. Aleksandra Zelwerowicza w Warszawie nr POWR.03.05.00-00-A024/21 </w:t>
      </w:r>
      <w:r w:rsidRPr="00FA26C9">
        <w:rPr>
          <w:szCs w:val="22"/>
          <w:lang w:val="pl-PL"/>
        </w:rPr>
        <w:t xml:space="preserve">w ramach </w:t>
      </w:r>
      <w:r w:rsidRPr="00FA26C9">
        <w:rPr>
          <w:iCs/>
          <w:szCs w:val="22"/>
          <w:lang w:val="pl-PL"/>
        </w:rPr>
        <w:t>Programu Operacyjnego Wiedza Edukacja Rozwój, Priorytet III: Szkolnictwo wyższe dla gospodarki i rozwoju, Działanie 3.5: Kompleksowe programy szkół wyższych, realizowanego przez Akademię Teatralną im. A. Zelwerowicza pod nadzorem Narodowego Centrum Badań i Rozwoju i współfinansowanego ze środków Unii Europejskiej w ramach Europejskiego Funduszu Społecznego, Program Operacyjny Wiedza Edukacja Rozwój.</w:t>
      </w:r>
    </w:p>
    <w:p w14:paraId="2004C6A8" w14:textId="77777777" w:rsidR="001A476C" w:rsidRPr="00FA26C9" w:rsidRDefault="00683533">
      <w:pPr>
        <w:pStyle w:val="Nagwek2"/>
        <w:numPr>
          <w:ilvl w:val="0"/>
          <w:numId w:val="2"/>
        </w:numPr>
        <w:ind w:firstLine="0"/>
        <w:rPr>
          <w:sz w:val="22"/>
          <w:szCs w:val="22"/>
          <w:lang w:val="pl-PL"/>
        </w:rPr>
      </w:pPr>
      <w:r w:rsidRPr="00FA26C9">
        <w:rPr>
          <w:sz w:val="22"/>
          <w:szCs w:val="22"/>
          <w:lang w:val="pl-PL"/>
        </w:rPr>
        <w:t xml:space="preserve">Termin realizacji zamówienia </w:t>
      </w:r>
    </w:p>
    <w:p w14:paraId="7245E9EE" w14:textId="23AC02C3" w:rsidR="001A476C" w:rsidRPr="00FA26C9" w:rsidRDefault="00683533">
      <w:pPr>
        <w:rPr>
          <w:lang w:val="pl-PL"/>
        </w:rPr>
      </w:pPr>
      <w:r w:rsidRPr="009108A5">
        <w:rPr>
          <w:szCs w:val="22"/>
          <w:lang w:val="pl-PL"/>
        </w:rPr>
        <w:t xml:space="preserve">Od dnia udzielenia zamówienia nie dłużej niż do </w:t>
      </w:r>
      <w:r w:rsidR="00892CDF" w:rsidRPr="009108A5">
        <w:rPr>
          <w:b/>
          <w:lang w:val="pl-PL"/>
        </w:rPr>
        <w:t>3</w:t>
      </w:r>
      <w:r w:rsidR="00A279C2" w:rsidRPr="009108A5">
        <w:rPr>
          <w:b/>
          <w:lang w:val="pl-PL"/>
        </w:rPr>
        <w:t>1</w:t>
      </w:r>
      <w:r w:rsidRPr="009108A5">
        <w:rPr>
          <w:b/>
          <w:lang w:val="pl-PL"/>
        </w:rPr>
        <w:t>.</w:t>
      </w:r>
      <w:r w:rsidR="00A279C2" w:rsidRPr="009108A5">
        <w:rPr>
          <w:b/>
          <w:lang w:val="pl-PL"/>
        </w:rPr>
        <w:t>10</w:t>
      </w:r>
      <w:r w:rsidRPr="009108A5">
        <w:rPr>
          <w:b/>
          <w:lang w:val="pl-PL"/>
        </w:rPr>
        <w:t>.2022</w:t>
      </w:r>
      <w:r w:rsidRPr="009108A5">
        <w:rPr>
          <w:lang w:val="pl-PL"/>
        </w:rPr>
        <w:t xml:space="preserve">. Za termin wykonania zamówienia przyjęty zostanie dzień protokolarnego przekazania Zamawiającemu dokumentacji projektowej kompletnej z punktu widzenia celu, jakiemu ma służyć, wraz z </w:t>
      </w:r>
      <w:r w:rsidR="00A279C2" w:rsidRPr="009108A5">
        <w:rPr>
          <w:lang w:val="pl-PL"/>
        </w:rPr>
        <w:t>projektem wniosku pozwolenia na budowę z kompletem załączników</w:t>
      </w:r>
      <w:r w:rsidRPr="009108A5">
        <w:rPr>
          <w:lang w:val="pl-PL"/>
        </w:rPr>
        <w:t xml:space="preserve">. Termin wykonania zamówienia nie obejmuje okresu uprawomocnienia się decyzji o pozwoleniu </w:t>
      </w:r>
      <w:r w:rsidRPr="00FA26C9">
        <w:rPr>
          <w:lang w:val="pl-PL"/>
        </w:rPr>
        <w:t xml:space="preserve">na budowę. </w:t>
      </w:r>
    </w:p>
    <w:p w14:paraId="7F2C3390" w14:textId="77777777" w:rsidR="001A476C" w:rsidRPr="00FA26C9" w:rsidRDefault="00683533">
      <w:pPr>
        <w:pStyle w:val="Nagwek2"/>
        <w:numPr>
          <w:ilvl w:val="0"/>
          <w:numId w:val="2"/>
        </w:numPr>
        <w:ind w:firstLine="0"/>
        <w:rPr>
          <w:sz w:val="22"/>
          <w:szCs w:val="22"/>
          <w:lang w:val="pl-PL"/>
        </w:rPr>
      </w:pPr>
      <w:r w:rsidRPr="00FA26C9">
        <w:rPr>
          <w:sz w:val="22"/>
          <w:szCs w:val="22"/>
          <w:lang w:val="pl-PL"/>
        </w:rPr>
        <w:t>Warunek udziału w postępowaniu</w:t>
      </w:r>
    </w:p>
    <w:p w14:paraId="5DC30EED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bCs/>
          <w:szCs w:val="22"/>
          <w:lang w:val="pl-PL"/>
        </w:rPr>
        <w:t>Wykonawca może złożyć ofertę cenową w niniejszym postępowaniu jeśli spełnia warunki dotyczące posiadania uprawnień i doświadczenia w świadczeniu analogicznych usług.</w:t>
      </w:r>
    </w:p>
    <w:p w14:paraId="1F207E6E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bCs/>
          <w:szCs w:val="22"/>
          <w:lang w:val="pl-PL"/>
        </w:rPr>
        <w:t>Do złożenia oferty cenowej zapraszamy Wykonawców, którzy spełniają obowiązkowe warunki wynikające z potrzeb Zamawiającego:</w:t>
      </w:r>
    </w:p>
    <w:p w14:paraId="3C9EFDC1" w14:textId="5DB2F16B" w:rsidR="001A476C" w:rsidRPr="00FA26C9" w:rsidRDefault="00683533">
      <w:pPr>
        <w:numPr>
          <w:ilvl w:val="0"/>
          <w:numId w:val="19"/>
        </w:numPr>
        <w:rPr>
          <w:szCs w:val="22"/>
          <w:lang w:val="pl-PL"/>
        </w:rPr>
      </w:pPr>
      <w:r w:rsidRPr="00FA26C9">
        <w:rPr>
          <w:bCs/>
          <w:szCs w:val="22"/>
          <w:lang w:val="pl-PL"/>
        </w:rPr>
        <w:t>dysponuje lub będzie dysponował co najmniej 1 osobą posiadającą uprawnienia do wykonywania określonej działalności lub czynności, jeśli przepisy prawa nakładają obowiązek ich posiadania,</w:t>
      </w:r>
      <w:r w:rsidR="00393D5D" w:rsidRPr="00FA26C9">
        <w:rPr>
          <w:bCs/>
          <w:szCs w:val="22"/>
          <w:lang w:val="pl-PL"/>
        </w:rPr>
        <w:t xml:space="preserve"> w każdej branży biorącej udział w procesie projektowania</w:t>
      </w:r>
      <w:r w:rsidR="001C244B" w:rsidRPr="00FA26C9">
        <w:rPr>
          <w:bCs/>
          <w:szCs w:val="22"/>
          <w:lang w:val="pl-PL"/>
        </w:rPr>
        <w:t>,</w:t>
      </w:r>
    </w:p>
    <w:p w14:paraId="156A75C1" w14:textId="303433C6" w:rsidR="001C244B" w:rsidRPr="00FA26C9" w:rsidRDefault="00683533" w:rsidP="001C244B">
      <w:pPr>
        <w:numPr>
          <w:ilvl w:val="0"/>
          <w:numId w:val="19"/>
        </w:numPr>
        <w:rPr>
          <w:szCs w:val="22"/>
          <w:lang w:val="pl-PL"/>
        </w:rPr>
      </w:pPr>
      <w:r w:rsidRPr="00FA26C9">
        <w:rPr>
          <w:bCs/>
          <w:szCs w:val="22"/>
          <w:lang w:val="pl-PL"/>
        </w:rPr>
        <w:t>dysponuje lub będzie dysponował co najmniej 1 osobą posiadającą niezbędne doświadczenie i</w:t>
      </w:r>
      <w:r w:rsidR="00264F4A" w:rsidRPr="00FA26C9">
        <w:rPr>
          <w:bCs/>
          <w:szCs w:val="22"/>
          <w:lang w:val="pl-PL"/>
        </w:rPr>
        <w:t> </w:t>
      </w:r>
      <w:r w:rsidRPr="00FA26C9">
        <w:rPr>
          <w:bCs/>
          <w:szCs w:val="22"/>
          <w:lang w:val="pl-PL"/>
        </w:rPr>
        <w:t>potencjał techniczny pozwalający na realizację zamówienia</w:t>
      </w:r>
      <w:r w:rsidR="001C244B" w:rsidRPr="00FA26C9">
        <w:rPr>
          <w:szCs w:val="22"/>
          <w:lang w:val="pl-PL"/>
        </w:rPr>
        <w:t>,</w:t>
      </w:r>
    </w:p>
    <w:p w14:paraId="1EB14DF8" w14:textId="1400D053" w:rsidR="00396636" w:rsidRPr="00FA26C9" w:rsidRDefault="001B7B6F" w:rsidP="00396636">
      <w:pPr>
        <w:numPr>
          <w:ilvl w:val="0"/>
          <w:numId w:val="19"/>
        </w:num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zobowiązany jest udokumentować </w:t>
      </w:r>
      <w:r w:rsidR="00264F4A" w:rsidRPr="00FA26C9">
        <w:rPr>
          <w:szCs w:val="22"/>
          <w:lang w:val="pl-PL"/>
        </w:rPr>
        <w:t xml:space="preserve">(np. poprzez referencje) wykonanie </w:t>
      </w:r>
      <w:r w:rsidRPr="00FA26C9">
        <w:rPr>
          <w:lang w:val="pl-PL"/>
        </w:rPr>
        <w:t xml:space="preserve">co najmniej </w:t>
      </w:r>
      <w:r w:rsidR="001C244B" w:rsidRPr="00FA26C9">
        <w:rPr>
          <w:lang w:val="pl-PL"/>
        </w:rPr>
        <w:t xml:space="preserve">dwóch </w:t>
      </w:r>
      <w:r w:rsidRPr="00FA26C9">
        <w:rPr>
          <w:lang w:val="pl-PL"/>
        </w:rPr>
        <w:t>inwestycj</w:t>
      </w:r>
      <w:r w:rsidR="001C244B" w:rsidRPr="00FA26C9">
        <w:rPr>
          <w:lang w:val="pl-PL"/>
        </w:rPr>
        <w:t>i</w:t>
      </w:r>
      <w:r w:rsidRPr="00FA26C9">
        <w:rPr>
          <w:lang w:val="pl-PL"/>
        </w:rPr>
        <w:t xml:space="preserve"> o podobnymi zakresie, tj. projekt budowlany związany z przebudową i remontem, w budynkach użyteczności publicznej w ostatnich 2 latach (a jeśli okres prowadz</w:t>
      </w:r>
      <w:r w:rsidR="00396636" w:rsidRPr="00FA26C9">
        <w:rPr>
          <w:lang w:val="pl-PL"/>
        </w:rPr>
        <w:t>enia działalności jest krótszy, w tym okresie).</w:t>
      </w:r>
    </w:p>
    <w:p w14:paraId="2E6E4D4C" w14:textId="21539614" w:rsidR="001A476C" w:rsidRPr="00FA26C9" w:rsidRDefault="00396636" w:rsidP="00396636">
      <w:pPr>
        <w:ind w:left="360"/>
        <w:rPr>
          <w:szCs w:val="22"/>
          <w:lang w:val="pl-PL"/>
        </w:rPr>
      </w:pPr>
      <w:r w:rsidRPr="00FA26C9">
        <w:rPr>
          <w:bCs/>
          <w:szCs w:val="22"/>
          <w:lang w:val="pl-PL"/>
        </w:rPr>
        <w:t xml:space="preserve">Weryfikacja spełnienia warunków </w:t>
      </w:r>
      <w:r w:rsidRPr="00FA26C9">
        <w:rPr>
          <w:szCs w:val="22"/>
          <w:lang w:val="pl-PL"/>
        </w:rPr>
        <w:t xml:space="preserve">udziału w postępowaniu </w:t>
      </w:r>
      <w:r w:rsidRPr="00FA26C9">
        <w:rPr>
          <w:bCs/>
          <w:szCs w:val="22"/>
          <w:lang w:val="pl-PL"/>
        </w:rPr>
        <w:t xml:space="preserve">nastąpi </w:t>
      </w:r>
      <w:r w:rsidRPr="00FA26C9">
        <w:rPr>
          <w:szCs w:val="22"/>
          <w:lang w:val="pl-PL"/>
        </w:rPr>
        <w:t xml:space="preserve">na podstawie oświadczeń i informacji zawartych w formularzu ofertowym Wykonawcy. </w:t>
      </w:r>
      <w:r w:rsidRPr="00FA26C9">
        <w:rPr>
          <w:bCs/>
          <w:szCs w:val="22"/>
          <w:lang w:val="pl-PL"/>
        </w:rPr>
        <w:t>Zamawiający zastrzega sobie prawo do wystąpienia o dodatkowe informacje uzupełniające i/lub o wezwanie do udokumentowania podanych informacji. Przez udokumentowanie Zamawiający rozumie okazanie do wglądu dokumentów poświadczających posiadanie niezbędnych uprawnień, potwierdzeń wykonania usług, które deklaruje Wykonawca, potwierdzeń realizowanej współpracy.</w:t>
      </w:r>
    </w:p>
    <w:p w14:paraId="58982118" w14:textId="77777777" w:rsidR="001A476C" w:rsidRPr="00FA26C9" w:rsidRDefault="00683533">
      <w:pPr>
        <w:pStyle w:val="Nagwek2"/>
        <w:numPr>
          <w:ilvl w:val="0"/>
          <w:numId w:val="2"/>
        </w:numPr>
        <w:ind w:firstLine="0"/>
        <w:rPr>
          <w:sz w:val="22"/>
          <w:szCs w:val="22"/>
          <w:lang w:val="pl-PL"/>
        </w:rPr>
      </w:pPr>
      <w:r w:rsidRPr="00FA26C9">
        <w:rPr>
          <w:sz w:val="22"/>
          <w:szCs w:val="22"/>
          <w:lang w:val="pl-PL"/>
        </w:rPr>
        <w:t>Oferta cenowa</w:t>
      </w:r>
    </w:p>
    <w:p w14:paraId="5F3A704E" w14:textId="200B1E94" w:rsidR="001A476C" w:rsidRPr="00FA26C9" w:rsidRDefault="00396636">
      <w:pPr>
        <w:rPr>
          <w:szCs w:val="22"/>
          <w:lang w:val="pl-PL"/>
        </w:rPr>
      </w:pPr>
      <w:r w:rsidRPr="00FA26C9">
        <w:rPr>
          <w:szCs w:val="22"/>
          <w:lang w:val="pl-PL"/>
        </w:rPr>
        <w:t>Wykonawca jest zobowiązany podać stawkę brutto (tj. z uwzględnieniem należnego podatku, jeśli dotyczy) za</w:t>
      </w:r>
      <w:r w:rsidR="00814C04">
        <w:rPr>
          <w:szCs w:val="22"/>
          <w:lang w:val="pl-PL"/>
        </w:rPr>
        <w:t> </w:t>
      </w:r>
      <w:r w:rsidRPr="00FA26C9">
        <w:rPr>
          <w:szCs w:val="22"/>
          <w:lang w:val="pl-PL"/>
        </w:rPr>
        <w:t>całość realizowanej usługi, z wyodrębnieniem części A i B, z uwzględnieniem zakresu podanego w opisie przedmiotu zamówienia.</w:t>
      </w:r>
    </w:p>
    <w:p w14:paraId="5FF35154" w14:textId="718A6ABD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Zaoferowana cena musi zawierać wszelkie koszty Wykonawcy związane z prawidłową i właściwą realizacją przedmiotu zamówienia, przy zastosowaniu obowiązujących norm, z uwzględnieniem ewentualnego ryzyka wynikającego z okoliczności, których nie można było przewidzieć w chwili składania oferty. Wykonawca w szczególności jest zobowiązany uwzględnić w stawce koszt ewentualnego dojazdu do siedziby Zamawiającego </w:t>
      </w:r>
      <w:r w:rsidR="00B46464" w:rsidRPr="00FA26C9">
        <w:rPr>
          <w:szCs w:val="22"/>
          <w:lang w:val="pl-PL"/>
        </w:rPr>
        <w:t xml:space="preserve">w Białymstoku i Warszawie </w:t>
      </w:r>
      <w:r w:rsidRPr="00FA26C9">
        <w:rPr>
          <w:szCs w:val="22"/>
          <w:lang w:val="pl-PL"/>
        </w:rPr>
        <w:t>w celu zrealizowania spotkań z zespołem u Zamawiającego.</w:t>
      </w:r>
    </w:p>
    <w:p w14:paraId="1483DA10" w14:textId="77777777" w:rsidR="001A476C" w:rsidRPr="009108A5" w:rsidRDefault="00683533">
      <w:pPr>
        <w:pStyle w:val="Nagwek2"/>
        <w:numPr>
          <w:ilvl w:val="0"/>
          <w:numId w:val="2"/>
        </w:numPr>
        <w:ind w:firstLine="0"/>
        <w:rPr>
          <w:sz w:val="22"/>
          <w:szCs w:val="22"/>
          <w:lang w:val="pl-PL"/>
        </w:rPr>
      </w:pPr>
      <w:r w:rsidRPr="009108A5">
        <w:rPr>
          <w:sz w:val="22"/>
          <w:szCs w:val="22"/>
          <w:lang w:val="pl-PL"/>
        </w:rPr>
        <w:t xml:space="preserve">Warunki płatności </w:t>
      </w:r>
    </w:p>
    <w:p w14:paraId="5D1F5F0B" w14:textId="77777777" w:rsidR="005711C1" w:rsidRPr="009108A5" w:rsidRDefault="00683533">
      <w:pPr>
        <w:rPr>
          <w:rStyle w:val="Pogrubienie"/>
          <w:rFonts w:cs="Calibri Light"/>
          <w:b w:val="0"/>
          <w:szCs w:val="22"/>
          <w:lang w:val="pl-PL"/>
        </w:rPr>
      </w:pPr>
      <w:r w:rsidRPr="009108A5">
        <w:rPr>
          <w:rStyle w:val="Pogrubienie"/>
          <w:rFonts w:cs="Calibri Light"/>
          <w:b w:val="0"/>
          <w:szCs w:val="22"/>
          <w:lang w:val="pl-PL"/>
        </w:rPr>
        <w:t xml:space="preserve">Płatność wynagrodzenia uiszczona będzie </w:t>
      </w:r>
      <w:r w:rsidR="005711C1" w:rsidRPr="009108A5">
        <w:rPr>
          <w:rStyle w:val="Pogrubienie"/>
          <w:rFonts w:cs="Calibri Light"/>
          <w:b w:val="0"/>
          <w:szCs w:val="22"/>
          <w:lang w:val="pl-PL"/>
        </w:rPr>
        <w:t>w dwóch transzach:</w:t>
      </w:r>
    </w:p>
    <w:p w14:paraId="36480EB2" w14:textId="4EDA2CD2" w:rsidR="00B47089" w:rsidRPr="009108A5" w:rsidRDefault="005711C1">
      <w:pPr>
        <w:rPr>
          <w:rStyle w:val="Pogrubienie"/>
          <w:rFonts w:cs="Calibri Light"/>
          <w:b w:val="0"/>
          <w:szCs w:val="22"/>
          <w:lang w:val="pl-PL"/>
        </w:rPr>
      </w:pPr>
      <w:r w:rsidRPr="009108A5">
        <w:rPr>
          <w:rStyle w:val="Pogrubienie"/>
          <w:rFonts w:cs="Calibri Light"/>
          <w:b w:val="0"/>
          <w:szCs w:val="22"/>
          <w:lang w:val="pl-PL"/>
        </w:rPr>
        <w:t>- pierwsza</w:t>
      </w:r>
      <w:r w:rsidR="0067507B" w:rsidRPr="009108A5">
        <w:rPr>
          <w:rStyle w:val="Pogrubienie"/>
          <w:rFonts w:cs="Calibri Light"/>
          <w:b w:val="0"/>
          <w:szCs w:val="22"/>
          <w:lang w:val="pl-PL"/>
        </w:rPr>
        <w:t>,</w:t>
      </w:r>
      <w:r w:rsidRPr="009108A5">
        <w:rPr>
          <w:rStyle w:val="Pogrubienie"/>
          <w:rFonts w:cs="Calibri Light"/>
          <w:b w:val="0"/>
          <w:szCs w:val="22"/>
          <w:lang w:val="pl-PL"/>
        </w:rPr>
        <w:t xml:space="preserve"> </w:t>
      </w:r>
      <w:r w:rsidR="00683533" w:rsidRPr="009108A5">
        <w:rPr>
          <w:rStyle w:val="Pogrubienie"/>
          <w:rFonts w:cs="Calibri Light"/>
          <w:b w:val="0"/>
          <w:szCs w:val="22"/>
          <w:lang w:val="pl-PL"/>
        </w:rPr>
        <w:t>po zakończeniu realizacji usługi</w:t>
      </w:r>
      <w:r w:rsidR="00B47089" w:rsidRPr="009108A5">
        <w:rPr>
          <w:rStyle w:val="Pogrubienie"/>
          <w:rFonts w:cs="Calibri Light"/>
          <w:b w:val="0"/>
          <w:szCs w:val="22"/>
          <w:lang w:val="pl-PL"/>
        </w:rPr>
        <w:t>, na podstawie protokołu zdawczo-odbiorczego dokumentacji, na podstawie prawidłowo wystawionej faktury w wysokości 90% wartości umowy brutto,</w:t>
      </w:r>
    </w:p>
    <w:p w14:paraId="49E022F1" w14:textId="0E1CC13B" w:rsidR="00B47089" w:rsidRPr="009108A5" w:rsidRDefault="00B47089" w:rsidP="00B47089">
      <w:pPr>
        <w:rPr>
          <w:rStyle w:val="Pogrubienie"/>
          <w:rFonts w:cs="Calibri Light"/>
          <w:b w:val="0"/>
          <w:szCs w:val="22"/>
          <w:lang w:val="pl-PL"/>
        </w:rPr>
      </w:pPr>
      <w:r w:rsidRPr="009108A5">
        <w:rPr>
          <w:rStyle w:val="Pogrubienie"/>
          <w:rFonts w:cs="Calibri Light"/>
          <w:b w:val="0"/>
          <w:szCs w:val="22"/>
          <w:lang w:val="pl-PL"/>
        </w:rPr>
        <w:t>- druga</w:t>
      </w:r>
      <w:r w:rsidR="0067507B" w:rsidRPr="009108A5">
        <w:rPr>
          <w:rStyle w:val="Pogrubienie"/>
          <w:rFonts w:cs="Calibri Light"/>
          <w:b w:val="0"/>
          <w:szCs w:val="22"/>
          <w:lang w:val="pl-PL"/>
        </w:rPr>
        <w:t>,</w:t>
      </w:r>
      <w:r w:rsidRPr="009108A5">
        <w:rPr>
          <w:rStyle w:val="Pogrubienie"/>
          <w:rFonts w:cs="Calibri Light"/>
          <w:b w:val="0"/>
          <w:szCs w:val="22"/>
          <w:lang w:val="pl-PL"/>
        </w:rPr>
        <w:t xml:space="preserve"> po wykonaniu usługi nadzoru autorskiego</w:t>
      </w:r>
      <w:r w:rsidR="0067507B" w:rsidRPr="009108A5">
        <w:rPr>
          <w:rStyle w:val="Pogrubienie"/>
          <w:rFonts w:cs="Calibri Light"/>
          <w:b w:val="0"/>
          <w:szCs w:val="22"/>
          <w:lang w:val="pl-PL"/>
        </w:rPr>
        <w:t xml:space="preserve"> oraz zakończeniu realizacji inwestycji potwierdzonym protokołem końcowym odbioru robót</w:t>
      </w:r>
      <w:r w:rsidRPr="009108A5">
        <w:rPr>
          <w:rStyle w:val="Pogrubienie"/>
          <w:rFonts w:cs="Calibri Light"/>
          <w:b w:val="0"/>
          <w:szCs w:val="22"/>
          <w:lang w:val="pl-PL"/>
        </w:rPr>
        <w:t>, na podstawie prawidłowo wystawionej faktury</w:t>
      </w:r>
      <w:r w:rsidR="0067507B" w:rsidRPr="009108A5">
        <w:rPr>
          <w:rStyle w:val="Pogrubienie"/>
          <w:rFonts w:cs="Calibri Light"/>
          <w:b w:val="0"/>
          <w:szCs w:val="22"/>
          <w:lang w:val="pl-PL"/>
        </w:rPr>
        <w:t>,</w:t>
      </w:r>
      <w:r w:rsidRPr="009108A5">
        <w:rPr>
          <w:rStyle w:val="Pogrubienie"/>
          <w:rFonts w:cs="Calibri Light"/>
          <w:b w:val="0"/>
          <w:szCs w:val="22"/>
          <w:lang w:val="pl-PL"/>
        </w:rPr>
        <w:t xml:space="preserve"> w wysokości 1</w:t>
      </w:r>
      <w:r w:rsidR="00FA5475" w:rsidRPr="009108A5">
        <w:rPr>
          <w:rStyle w:val="Pogrubienie"/>
          <w:rFonts w:cs="Calibri Light"/>
          <w:b w:val="0"/>
          <w:szCs w:val="22"/>
          <w:lang w:val="pl-PL"/>
        </w:rPr>
        <w:t>0% wartości umowy brutto.</w:t>
      </w:r>
    </w:p>
    <w:p w14:paraId="2151436C" w14:textId="04D78E12" w:rsidR="001A476C" w:rsidRPr="009108A5" w:rsidRDefault="00683533">
      <w:pPr>
        <w:rPr>
          <w:lang w:val="pl-PL"/>
        </w:rPr>
      </w:pPr>
      <w:r w:rsidRPr="009108A5">
        <w:rPr>
          <w:rStyle w:val="Pogrubienie"/>
          <w:rFonts w:cs="Calibri Light"/>
          <w:b w:val="0"/>
          <w:bCs w:val="0"/>
          <w:szCs w:val="22"/>
          <w:lang w:val="pl-PL"/>
        </w:rPr>
        <w:t xml:space="preserve">Warunki płatności: 30 </w:t>
      </w:r>
      <w:r w:rsidRPr="009108A5">
        <w:rPr>
          <w:szCs w:val="22"/>
          <w:lang w:val="pl-PL"/>
        </w:rPr>
        <w:t>dni od otrzymania prawidłowo wystawionej faktury.</w:t>
      </w:r>
    </w:p>
    <w:p w14:paraId="45945522" w14:textId="77777777" w:rsidR="001A476C" w:rsidRPr="009108A5" w:rsidRDefault="00683533">
      <w:pPr>
        <w:pStyle w:val="Nagwek2"/>
        <w:numPr>
          <w:ilvl w:val="0"/>
          <w:numId w:val="2"/>
        </w:numPr>
        <w:ind w:firstLine="0"/>
        <w:rPr>
          <w:lang w:val="pl-PL"/>
        </w:rPr>
      </w:pPr>
      <w:r w:rsidRPr="009108A5">
        <w:rPr>
          <w:rStyle w:val="Pogrubienie"/>
          <w:rFonts w:cs="Calibri Light"/>
          <w:b/>
          <w:sz w:val="22"/>
          <w:szCs w:val="22"/>
          <w:lang w:val="pl-PL"/>
        </w:rPr>
        <w:t>Złożenie oferty</w:t>
      </w:r>
    </w:p>
    <w:p w14:paraId="6692DD74" w14:textId="62120152" w:rsidR="001A476C" w:rsidRPr="009108A5" w:rsidRDefault="00683533">
      <w:pPr>
        <w:rPr>
          <w:szCs w:val="22"/>
          <w:lang w:val="pl-PL"/>
        </w:rPr>
      </w:pPr>
      <w:r w:rsidRPr="009108A5">
        <w:rPr>
          <w:szCs w:val="22"/>
          <w:lang w:val="pl-PL"/>
        </w:rPr>
        <w:t>Ofertę należy złożyć na formularzu ofertowym stanowiącym załącznik do niniejszego Zapytania ofertowego w</w:t>
      </w:r>
      <w:r w:rsidR="00E30E68" w:rsidRPr="009108A5">
        <w:rPr>
          <w:szCs w:val="22"/>
          <w:lang w:val="pl-PL"/>
        </w:rPr>
        <w:t> </w:t>
      </w:r>
      <w:r w:rsidRPr="009108A5">
        <w:rPr>
          <w:szCs w:val="22"/>
          <w:lang w:val="pl-PL"/>
        </w:rPr>
        <w:t xml:space="preserve">nieprzekraczalnym terminie do </w:t>
      </w:r>
      <w:r w:rsidR="00B3119A" w:rsidRPr="009108A5">
        <w:rPr>
          <w:b/>
          <w:bCs/>
          <w:szCs w:val="22"/>
          <w:lang w:val="pl-PL"/>
        </w:rPr>
        <w:t>2</w:t>
      </w:r>
      <w:r w:rsidR="00F049B5">
        <w:rPr>
          <w:b/>
          <w:bCs/>
          <w:szCs w:val="22"/>
          <w:lang w:val="pl-PL"/>
        </w:rPr>
        <w:t>1</w:t>
      </w:r>
      <w:r w:rsidRPr="009108A5">
        <w:rPr>
          <w:b/>
          <w:bCs/>
          <w:szCs w:val="22"/>
          <w:lang w:val="pl-PL"/>
        </w:rPr>
        <w:t xml:space="preserve"> czerwca 2022 r. </w:t>
      </w:r>
      <w:r w:rsidRPr="009108A5">
        <w:rPr>
          <w:szCs w:val="22"/>
          <w:lang w:val="pl-PL"/>
        </w:rPr>
        <w:t xml:space="preserve">do </w:t>
      </w:r>
      <w:r w:rsidR="00E30E68" w:rsidRPr="009108A5">
        <w:rPr>
          <w:szCs w:val="22"/>
          <w:lang w:val="pl-PL"/>
        </w:rPr>
        <w:t>godz. 15:00</w:t>
      </w:r>
      <w:r w:rsidRPr="009108A5">
        <w:rPr>
          <w:szCs w:val="22"/>
          <w:lang w:val="pl-PL"/>
        </w:rPr>
        <w:t xml:space="preserve">. </w:t>
      </w:r>
    </w:p>
    <w:p w14:paraId="02AE9D04" w14:textId="079D3AE6" w:rsidR="00E30E68" w:rsidRPr="00FA26C9" w:rsidRDefault="00683533" w:rsidP="00E30E68">
      <w:pPr>
        <w:rPr>
          <w:szCs w:val="22"/>
          <w:lang w:val="pl-PL"/>
        </w:rPr>
      </w:pPr>
      <w:r w:rsidRPr="00FA26C9">
        <w:rPr>
          <w:szCs w:val="22"/>
          <w:lang w:val="pl-PL"/>
        </w:rPr>
        <w:t xml:space="preserve">Ofertę należy złożyć w formie </w:t>
      </w:r>
      <w:r w:rsidR="00E662B9" w:rsidRPr="00FA26C9">
        <w:rPr>
          <w:szCs w:val="22"/>
          <w:lang w:val="pl-PL"/>
        </w:rPr>
        <w:t xml:space="preserve">pliku cyfrowego </w:t>
      </w:r>
      <w:r w:rsidRPr="00FA26C9">
        <w:rPr>
          <w:szCs w:val="22"/>
          <w:lang w:val="pl-PL"/>
        </w:rPr>
        <w:t>podpisanego</w:t>
      </w:r>
      <w:r w:rsidR="005A09AA" w:rsidRPr="00FA26C9">
        <w:rPr>
          <w:szCs w:val="22"/>
          <w:lang w:val="pl-PL"/>
        </w:rPr>
        <w:t xml:space="preserve"> </w:t>
      </w:r>
      <w:r w:rsidR="00894A94" w:rsidRPr="00FA26C9">
        <w:rPr>
          <w:szCs w:val="22"/>
          <w:lang w:val="pl-PL"/>
        </w:rPr>
        <w:t>przy użyciu profilu zaufanego lub</w:t>
      </w:r>
      <w:r w:rsidRPr="00FA26C9">
        <w:rPr>
          <w:szCs w:val="22"/>
          <w:lang w:val="pl-PL"/>
        </w:rPr>
        <w:t xml:space="preserve"> z podpisem</w:t>
      </w:r>
      <w:r w:rsidR="00E30E68" w:rsidRPr="00FA26C9">
        <w:rPr>
          <w:szCs w:val="22"/>
          <w:lang w:val="pl-PL"/>
        </w:rPr>
        <w:t xml:space="preserve"> elektronicznym, zabezpieczone hasłem:</w:t>
      </w:r>
    </w:p>
    <w:p w14:paraId="6446BAEF" w14:textId="77777777" w:rsidR="00E30E68" w:rsidRPr="00FA26C9" w:rsidRDefault="00E30E68" w:rsidP="00E30E68">
      <w:pPr>
        <w:pStyle w:val="Akapitzlist"/>
        <w:numPr>
          <w:ilvl w:val="0"/>
          <w:numId w:val="30"/>
        </w:numPr>
        <w:rPr>
          <w:rStyle w:val="czeinternetowe"/>
          <w:color w:val="auto"/>
          <w:u w:val="none"/>
          <w:lang w:val="pl-PL"/>
        </w:rPr>
      </w:pPr>
      <w:r w:rsidRPr="00FA26C9">
        <w:rPr>
          <w:szCs w:val="22"/>
          <w:lang w:val="pl-PL"/>
        </w:rPr>
        <w:t xml:space="preserve">zabezpieczoną hasłem ofertę należy przesłać na adres </w:t>
      </w:r>
      <w:hyperlink r:id="rId11" w:history="1">
        <w:r w:rsidRPr="00FA26C9">
          <w:rPr>
            <w:rStyle w:val="Hipercze"/>
            <w:szCs w:val="22"/>
            <w:lang w:val="pl-PL"/>
          </w:rPr>
          <w:t>biuro.kanclerza@e-at.edu.pl</w:t>
        </w:r>
      </w:hyperlink>
    </w:p>
    <w:p w14:paraId="2B469EC2" w14:textId="1F62DAF3" w:rsidR="001A476C" w:rsidRPr="00FA26C9" w:rsidRDefault="00E30E68" w:rsidP="00E30E68">
      <w:pPr>
        <w:pStyle w:val="Akapitzlist"/>
        <w:numPr>
          <w:ilvl w:val="0"/>
          <w:numId w:val="30"/>
        </w:numPr>
        <w:rPr>
          <w:rStyle w:val="czeinternetowe"/>
          <w:color w:val="auto"/>
          <w:u w:val="none"/>
          <w:lang w:val="pl-PL"/>
        </w:rPr>
      </w:pPr>
      <w:r w:rsidRPr="00FA26C9">
        <w:rPr>
          <w:rStyle w:val="czeinternetowe"/>
          <w:color w:val="auto"/>
          <w:szCs w:val="22"/>
          <w:u w:val="none"/>
          <w:lang w:val="pl-PL"/>
        </w:rPr>
        <w:t xml:space="preserve">hasło należy przesłać na adres: </w:t>
      </w:r>
      <w:hyperlink r:id="rId12" w:history="1">
        <w:r w:rsidRPr="00FA26C9">
          <w:rPr>
            <w:rStyle w:val="Hipercze"/>
            <w:szCs w:val="22"/>
            <w:lang w:val="pl-PL"/>
          </w:rPr>
          <w:t>biuro.rektora@e-at.edu.pl</w:t>
        </w:r>
      </w:hyperlink>
      <w:r w:rsidRPr="00FA26C9">
        <w:rPr>
          <w:rStyle w:val="czeinternetowe"/>
          <w:color w:val="auto"/>
          <w:szCs w:val="22"/>
          <w:u w:val="none"/>
          <w:lang w:val="pl-PL"/>
        </w:rPr>
        <w:t xml:space="preserve"> </w:t>
      </w:r>
    </w:p>
    <w:p w14:paraId="2E765EE4" w14:textId="321DCDD0" w:rsidR="00291C0D" w:rsidRPr="00FA26C9" w:rsidRDefault="00291C0D" w:rsidP="00291C0D">
      <w:pPr>
        <w:rPr>
          <w:lang w:val="pl-PL"/>
        </w:rPr>
      </w:pPr>
      <w:r w:rsidRPr="00FA26C9">
        <w:rPr>
          <w:lang w:val="pl-PL"/>
        </w:rPr>
        <w:t xml:space="preserve">obydwa w terminie wskazanym powyżej. </w:t>
      </w:r>
    </w:p>
    <w:p w14:paraId="4F45365E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>Oferta złożona w innej formie nie będzie podlegać rozpatrzeniu.</w:t>
      </w:r>
    </w:p>
    <w:p w14:paraId="2D438F56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>Zamawiający poinformuje Wykonawcę o wybraniu do realizacji bądź nieprzyjęciu do realizacji jego oferty w przeciągu 5 dni roboczych od dnia upływu terminu składania ofert.</w:t>
      </w:r>
    </w:p>
    <w:p w14:paraId="6169438C" w14:textId="01CF0BEE" w:rsidR="001A476C" w:rsidRPr="00FA26C9" w:rsidRDefault="00396636">
      <w:pPr>
        <w:rPr>
          <w:szCs w:val="22"/>
          <w:lang w:val="pl-PL"/>
        </w:rPr>
      </w:pPr>
      <w:r w:rsidRPr="00FA26C9">
        <w:rPr>
          <w:szCs w:val="22"/>
          <w:lang w:val="pl-PL"/>
        </w:rPr>
        <w:t>W przypadku jeśli cena zaproponowana w ofercie przekracza kwotę, którą dysponuje Zamawiający na</w:t>
      </w:r>
      <w:r w:rsidR="00291C0D" w:rsidRPr="00FA26C9">
        <w:rPr>
          <w:szCs w:val="22"/>
          <w:lang w:val="pl-PL"/>
        </w:rPr>
        <w:t> </w:t>
      </w:r>
      <w:r w:rsidRPr="00FA26C9">
        <w:rPr>
          <w:szCs w:val="22"/>
          <w:lang w:val="pl-PL"/>
        </w:rPr>
        <w:t>realizację przedmiotu zamówienia, Zamawiający zastrzega sobie prawo do podjęcia negocjacji z</w:t>
      </w:r>
      <w:r w:rsidR="00291C0D" w:rsidRPr="00FA26C9">
        <w:rPr>
          <w:szCs w:val="22"/>
          <w:lang w:val="pl-PL"/>
        </w:rPr>
        <w:t> </w:t>
      </w:r>
      <w:r w:rsidRPr="00FA26C9">
        <w:rPr>
          <w:szCs w:val="22"/>
          <w:lang w:val="pl-PL"/>
        </w:rPr>
        <w:t>Wykonawcą, którego oferta została uznana za najkorzystniejszą. Zamawiający zastrzega sobie również prawo do unieważnienia postępowania. Z wykonawcą zostanie zawarta umowa w sprawie zamówienia publicznego lub umowa zlecenie na zrealizowanie przedmiotu zamówienia.</w:t>
      </w:r>
    </w:p>
    <w:p w14:paraId="1E514D32" w14:textId="77777777" w:rsidR="001A476C" w:rsidRPr="00FA26C9" w:rsidRDefault="00683533">
      <w:pPr>
        <w:pStyle w:val="Nagwek2"/>
        <w:numPr>
          <w:ilvl w:val="0"/>
          <w:numId w:val="2"/>
        </w:numPr>
        <w:ind w:firstLine="0"/>
        <w:rPr>
          <w:sz w:val="22"/>
          <w:szCs w:val="22"/>
          <w:lang w:val="pl-PL"/>
        </w:rPr>
      </w:pPr>
      <w:r w:rsidRPr="00FA26C9">
        <w:rPr>
          <w:sz w:val="22"/>
          <w:szCs w:val="22"/>
          <w:lang w:val="pl-PL"/>
        </w:rPr>
        <w:t>Ocena ofert</w:t>
      </w:r>
    </w:p>
    <w:p w14:paraId="2392E822" w14:textId="3051A1C6" w:rsidR="00291C0D" w:rsidRPr="009108A5" w:rsidRDefault="00291C0D">
      <w:pPr>
        <w:rPr>
          <w:szCs w:val="22"/>
          <w:lang w:val="pl-PL" w:eastAsia="ar-SA"/>
        </w:rPr>
      </w:pPr>
      <w:r w:rsidRPr="009108A5">
        <w:rPr>
          <w:szCs w:val="22"/>
          <w:lang w:val="pl-PL" w:eastAsia="ar-SA"/>
        </w:rPr>
        <w:t xml:space="preserve">Otwarcie ofert nastąpi dnia </w:t>
      </w:r>
      <w:r w:rsidR="002A1EFA" w:rsidRPr="009108A5">
        <w:rPr>
          <w:szCs w:val="22"/>
          <w:lang w:val="pl-PL" w:eastAsia="ar-SA"/>
        </w:rPr>
        <w:t>2</w:t>
      </w:r>
      <w:r w:rsidR="00F049B5">
        <w:rPr>
          <w:szCs w:val="22"/>
          <w:lang w:val="pl-PL" w:eastAsia="ar-SA"/>
        </w:rPr>
        <w:t>2</w:t>
      </w:r>
      <w:r w:rsidRPr="009108A5">
        <w:rPr>
          <w:szCs w:val="22"/>
          <w:lang w:val="pl-PL" w:eastAsia="ar-SA"/>
        </w:rPr>
        <w:t xml:space="preserve"> czerwca o godzinie 1</w:t>
      </w:r>
      <w:r w:rsidR="00C733BE">
        <w:rPr>
          <w:szCs w:val="22"/>
          <w:lang w:val="pl-PL" w:eastAsia="ar-SA"/>
        </w:rPr>
        <w:t>2</w:t>
      </w:r>
      <w:r w:rsidRPr="009108A5">
        <w:rPr>
          <w:szCs w:val="22"/>
          <w:lang w:val="pl-PL" w:eastAsia="ar-SA"/>
        </w:rPr>
        <w:t>.00.</w:t>
      </w:r>
    </w:p>
    <w:p w14:paraId="300B29E4" w14:textId="7F0951C5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 w:eastAsia="ar-SA"/>
        </w:rPr>
        <w:t>Zamawiający wybierze ofertę Wykonawcy, która uzyska łącznie najwyższą liczbę punktów według dwóch niżej wskazanych kryteriów oceny ofert.</w:t>
      </w:r>
    </w:p>
    <w:p w14:paraId="3752E88B" w14:textId="33F5BB5D" w:rsidR="001A476C" w:rsidRPr="00FA26C9" w:rsidRDefault="008A0C6A">
      <w:pPr>
        <w:rPr>
          <w:szCs w:val="22"/>
          <w:lang w:val="pl-PL"/>
        </w:rPr>
      </w:pPr>
      <w:r w:rsidRPr="00FA26C9">
        <w:rPr>
          <w:b/>
          <w:bCs/>
          <w:i/>
          <w:iCs/>
          <w:szCs w:val="22"/>
          <w:lang w:val="pl-PL" w:eastAsia="ar-SA"/>
        </w:rPr>
        <w:t>Kryterium 1 – cena: 7</w:t>
      </w:r>
      <w:r w:rsidR="00683533" w:rsidRPr="00FA26C9">
        <w:rPr>
          <w:b/>
          <w:bCs/>
          <w:i/>
          <w:iCs/>
          <w:szCs w:val="22"/>
          <w:lang w:val="pl-PL" w:eastAsia="ar-SA"/>
        </w:rPr>
        <w:t>0 proc.</w:t>
      </w:r>
    </w:p>
    <w:p w14:paraId="33E60EC7" w14:textId="463D0BD3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 w:eastAsia="ar-SA"/>
        </w:rPr>
        <w:t xml:space="preserve">Do oceny ofert w zakresie kryterium będzie brana pod uwagę cena ofertowa brutto za </w:t>
      </w:r>
      <w:r w:rsidR="00B46464" w:rsidRPr="00FA26C9">
        <w:rPr>
          <w:szCs w:val="22"/>
          <w:lang w:val="pl-PL" w:eastAsia="ar-SA"/>
        </w:rPr>
        <w:t xml:space="preserve">całość przedmiotu </w:t>
      </w:r>
      <w:r w:rsidRPr="00FA26C9">
        <w:rPr>
          <w:szCs w:val="22"/>
          <w:lang w:val="pl-PL" w:eastAsia="ar-SA"/>
        </w:rPr>
        <w:t>zamówienia, podana w Formularzu ofertowym.</w:t>
      </w:r>
      <w:r w:rsidR="00B46464" w:rsidRPr="00FA26C9">
        <w:rPr>
          <w:szCs w:val="22"/>
          <w:lang w:val="pl-PL" w:eastAsia="ar-SA"/>
        </w:rPr>
        <w:t xml:space="preserve"> </w:t>
      </w:r>
      <w:r w:rsidRPr="00FA26C9">
        <w:rPr>
          <w:szCs w:val="22"/>
          <w:lang w:val="pl-PL" w:eastAsia="ar-SA"/>
        </w:rPr>
        <w:t>Oferta z najniższą ceną ofertową brutto otrzyma maksymalną liczbę punktów. Pozostałym ofertom przypisana zostanie proporcjonalnie mniejsza liczba punktów. Maksymalna liczba punktów, jaką może otrzymać oferta Wykon</w:t>
      </w:r>
      <w:r w:rsidR="00396636" w:rsidRPr="00FA26C9">
        <w:rPr>
          <w:szCs w:val="22"/>
          <w:lang w:val="pl-PL" w:eastAsia="ar-SA"/>
        </w:rPr>
        <w:t>awcy w kryterium „cena” wynosi 7</w:t>
      </w:r>
      <w:r w:rsidRPr="00FA26C9">
        <w:rPr>
          <w:szCs w:val="22"/>
          <w:lang w:val="pl-PL" w:eastAsia="ar-SA"/>
        </w:rPr>
        <w:t>0 pkt.</w:t>
      </w:r>
    </w:p>
    <w:p w14:paraId="1BD1B0E7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 w:eastAsia="ar-SA"/>
        </w:rPr>
        <w:t>Punkty zostaną przyznane zgodnie z poniższym wzorem:</w:t>
      </w:r>
    </w:p>
    <w:p w14:paraId="567C58C5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b/>
          <w:bCs/>
          <w:szCs w:val="22"/>
          <w:lang w:val="pl-PL" w:eastAsia="ar-SA"/>
        </w:rPr>
        <w:t xml:space="preserve">                       Cena najniższa</w:t>
      </w:r>
    </w:p>
    <w:p w14:paraId="7B666903" w14:textId="623E5605" w:rsidR="001A476C" w:rsidRPr="00FA26C9" w:rsidRDefault="00683533">
      <w:pPr>
        <w:rPr>
          <w:szCs w:val="22"/>
          <w:lang w:val="pl-PL"/>
        </w:rPr>
      </w:pPr>
      <w:r w:rsidRPr="00FA26C9">
        <w:rPr>
          <w:b/>
          <w:bCs/>
          <w:szCs w:val="22"/>
          <w:lang w:val="pl-PL" w:eastAsia="ar-SA"/>
        </w:rPr>
        <w:t xml:space="preserve">            C =  ————————— x </w:t>
      </w:r>
      <w:r w:rsidR="008A0C6A" w:rsidRPr="00FA26C9">
        <w:rPr>
          <w:b/>
          <w:bCs/>
          <w:szCs w:val="22"/>
          <w:lang w:val="pl-PL" w:eastAsia="ar-SA"/>
        </w:rPr>
        <w:t>7</w:t>
      </w:r>
      <w:r w:rsidRPr="00FA26C9">
        <w:rPr>
          <w:b/>
          <w:bCs/>
          <w:szCs w:val="22"/>
          <w:lang w:val="pl-PL" w:eastAsia="ar-SA"/>
        </w:rPr>
        <w:t>0 pkt</w:t>
      </w:r>
    </w:p>
    <w:p w14:paraId="22D78410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b/>
          <w:bCs/>
          <w:szCs w:val="22"/>
          <w:lang w:val="pl-PL" w:eastAsia="ar-SA"/>
        </w:rPr>
        <w:tab/>
      </w:r>
      <w:r w:rsidRPr="00FA26C9">
        <w:rPr>
          <w:b/>
          <w:bCs/>
          <w:szCs w:val="22"/>
          <w:lang w:val="pl-PL" w:eastAsia="ar-SA"/>
        </w:rPr>
        <w:tab/>
        <w:t xml:space="preserve">Cena oferty  </w:t>
      </w:r>
    </w:p>
    <w:p w14:paraId="40F229E9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 w:eastAsia="ar-SA"/>
        </w:rPr>
        <w:t>gdzie:</w:t>
      </w:r>
      <w:r w:rsidRPr="00FA26C9">
        <w:rPr>
          <w:szCs w:val="22"/>
          <w:lang w:val="pl-PL" w:eastAsia="ar-SA"/>
        </w:rPr>
        <w:tab/>
      </w:r>
    </w:p>
    <w:p w14:paraId="253EB027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 w:eastAsia="ar-SA"/>
        </w:rPr>
        <w:t>C najniższa – najniższa cena ofertowa brutto za godzinę w zbiorze ważnych ofert</w:t>
      </w:r>
    </w:p>
    <w:p w14:paraId="70F8A035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 w:eastAsia="ar-SA"/>
        </w:rPr>
        <w:t>C oferty – cena brutto za godzinę oferty rozpatrywanej</w:t>
      </w:r>
    </w:p>
    <w:p w14:paraId="1A08F7CC" w14:textId="77777777" w:rsidR="0057515C" w:rsidRPr="00FA26C9" w:rsidRDefault="0057515C" w:rsidP="00665477">
      <w:pPr>
        <w:rPr>
          <w:b/>
          <w:i/>
          <w:lang w:val="pl-PL"/>
        </w:rPr>
      </w:pPr>
    </w:p>
    <w:p w14:paraId="633A310C" w14:textId="77777777" w:rsidR="00482F59" w:rsidRPr="00FA26C9" w:rsidRDefault="00683533" w:rsidP="00665477">
      <w:pPr>
        <w:rPr>
          <w:b/>
          <w:i/>
          <w:lang w:val="pl-PL"/>
        </w:rPr>
      </w:pPr>
      <w:r w:rsidRPr="00FA26C9">
        <w:rPr>
          <w:b/>
          <w:i/>
          <w:lang w:val="pl-PL"/>
        </w:rPr>
        <w:t xml:space="preserve">Kryterium 2 – </w:t>
      </w:r>
      <w:r w:rsidR="008A0C6A" w:rsidRPr="00FA26C9">
        <w:rPr>
          <w:b/>
          <w:i/>
          <w:lang w:val="pl-PL"/>
        </w:rPr>
        <w:t xml:space="preserve">termin </w:t>
      </w:r>
      <w:r w:rsidR="00B46464" w:rsidRPr="00FA26C9">
        <w:rPr>
          <w:b/>
          <w:i/>
          <w:lang w:val="pl-PL"/>
        </w:rPr>
        <w:t>realizacji zamówienia</w:t>
      </w:r>
      <w:r w:rsidR="008A0C6A" w:rsidRPr="00FA26C9">
        <w:rPr>
          <w:b/>
          <w:i/>
          <w:lang w:val="pl-PL"/>
        </w:rPr>
        <w:t>:</w:t>
      </w:r>
      <w:r w:rsidR="00B46464" w:rsidRPr="00FA26C9">
        <w:rPr>
          <w:b/>
          <w:i/>
          <w:lang w:val="pl-PL"/>
        </w:rPr>
        <w:t xml:space="preserve"> </w:t>
      </w:r>
      <w:r w:rsidR="008A0C6A" w:rsidRPr="00FA26C9">
        <w:rPr>
          <w:b/>
          <w:i/>
          <w:lang w:val="pl-PL"/>
        </w:rPr>
        <w:t>3</w:t>
      </w:r>
      <w:r w:rsidRPr="00FA26C9">
        <w:rPr>
          <w:b/>
          <w:i/>
          <w:lang w:val="pl-PL"/>
        </w:rPr>
        <w:t xml:space="preserve">0 proc. </w:t>
      </w:r>
    </w:p>
    <w:p w14:paraId="4D231BC3" w14:textId="77777777" w:rsidR="00482F59" w:rsidRPr="00FA26C9" w:rsidRDefault="00482F59" w:rsidP="00665477">
      <w:pPr>
        <w:rPr>
          <w:lang w:val="pl-PL"/>
        </w:rPr>
      </w:pPr>
      <w:r w:rsidRPr="00FA26C9">
        <w:rPr>
          <w:lang w:val="pl-PL"/>
        </w:rPr>
        <w:t>W ramach przedmiotowego kryterium Wykonawca deklaruje o ile szybciej wykona przedmiot zamówienia:</w:t>
      </w:r>
    </w:p>
    <w:p w14:paraId="7E50029C" w14:textId="44E4822B" w:rsidR="00482F59" w:rsidRPr="00FA26C9" w:rsidRDefault="00482F59" w:rsidP="00665477">
      <w:pPr>
        <w:pStyle w:val="Akapitzlist"/>
        <w:numPr>
          <w:ilvl w:val="0"/>
          <w:numId w:val="27"/>
        </w:numPr>
        <w:rPr>
          <w:lang w:val="pl-PL"/>
        </w:rPr>
      </w:pPr>
      <w:r w:rsidRPr="00FA26C9">
        <w:rPr>
          <w:lang w:val="pl-PL"/>
        </w:rPr>
        <w:t>za skrócenie terminu realizacji o 14 dni oferta otrzyma 15 pkt., albo</w:t>
      </w:r>
    </w:p>
    <w:p w14:paraId="00E9EF59" w14:textId="40D6DBEB" w:rsidR="00482F59" w:rsidRPr="00FA26C9" w:rsidRDefault="00482F59" w:rsidP="00665477">
      <w:pPr>
        <w:pStyle w:val="Akapitzlist"/>
        <w:numPr>
          <w:ilvl w:val="0"/>
          <w:numId w:val="27"/>
        </w:numPr>
        <w:rPr>
          <w:lang w:val="pl-PL"/>
        </w:rPr>
      </w:pPr>
      <w:r w:rsidRPr="00FA26C9">
        <w:rPr>
          <w:lang w:val="pl-PL"/>
        </w:rPr>
        <w:t xml:space="preserve">za skrócenie terminu realizacji o 28 dni oferta otrzyma </w:t>
      </w:r>
      <w:r w:rsidR="00246B52" w:rsidRPr="00FA26C9">
        <w:rPr>
          <w:lang w:val="pl-PL"/>
        </w:rPr>
        <w:t xml:space="preserve">30 </w:t>
      </w:r>
      <w:r w:rsidRPr="00FA26C9">
        <w:rPr>
          <w:lang w:val="pl-PL"/>
        </w:rPr>
        <w:t>pkt., albo</w:t>
      </w:r>
    </w:p>
    <w:p w14:paraId="0C426377" w14:textId="093C7EC5" w:rsidR="00482F59" w:rsidRPr="00FA26C9" w:rsidRDefault="00482F59" w:rsidP="00665477">
      <w:pPr>
        <w:pStyle w:val="Akapitzlist"/>
        <w:numPr>
          <w:ilvl w:val="0"/>
          <w:numId w:val="27"/>
        </w:numPr>
        <w:rPr>
          <w:lang w:val="pl-PL"/>
        </w:rPr>
      </w:pPr>
      <w:r w:rsidRPr="00FA26C9">
        <w:rPr>
          <w:lang w:val="pl-PL"/>
        </w:rPr>
        <w:t>za niewykazanie skrócenia terminu realizacji oferta otrzyma 0 pkt.</w:t>
      </w:r>
    </w:p>
    <w:p w14:paraId="36E1CA0E" w14:textId="0CAE6943" w:rsidR="0057515C" w:rsidRPr="00FA26C9" w:rsidRDefault="0057515C" w:rsidP="0057515C">
      <w:pPr>
        <w:spacing w:before="120"/>
        <w:jc w:val="both"/>
        <w:rPr>
          <w:rFonts w:eastAsia="Calibri" w:cs="Calibri Light"/>
          <w:lang w:val="pl-PL" w:eastAsia="en-US"/>
        </w:rPr>
      </w:pPr>
      <w:r w:rsidRPr="00FA26C9">
        <w:rPr>
          <w:rFonts w:eastAsia="Calibri" w:cs="Calibri Light"/>
          <w:lang w:val="pl-PL" w:eastAsia="en-US"/>
        </w:rPr>
        <w:t>Za najkorzystniejszą zostanie uznana oferta Wykonawcy, który spełni wszystkie postawione w niniejszym zaproszeniu warunki oraz uzyska łącznie największą liczbę punktów (P) stanowiących sumę punktów przyznanych w ramach każdego z podanych kryteriów, wyliczoną zgodnie z poniższym wzorem:</w:t>
      </w:r>
    </w:p>
    <w:p w14:paraId="0F1143EB" w14:textId="77777777" w:rsidR="0057515C" w:rsidRPr="00FA26C9" w:rsidRDefault="0057515C" w:rsidP="0057515C">
      <w:pPr>
        <w:pStyle w:val="Akapitzlist"/>
        <w:spacing w:before="120"/>
        <w:rPr>
          <w:rFonts w:eastAsia="Calibri" w:cs="Calibri Light"/>
          <w:b/>
          <w:lang w:val="pl-PL" w:eastAsia="en-US"/>
        </w:rPr>
      </w:pPr>
      <w:r w:rsidRPr="00FA26C9">
        <w:rPr>
          <w:rFonts w:eastAsia="Calibri" w:cs="Calibri Light"/>
          <w:b/>
          <w:lang w:val="pl-PL" w:eastAsia="en-US"/>
        </w:rPr>
        <w:t xml:space="preserve">P = C + T </w:t>
      </w:r>
    </w:p>
    <w:p w14:paraId="457D722D" w14:textId="2CB788D1" w:rsidR="0057515C" w:rsidRPr="00FA26C9" w:rsidRDefault="0057515C" w:rsidP="0057515C">
      <w:pPr>
        <w:pStyle w:val="Akapitzlist"/>
        <w:spacing w:before="120"/>
        <w:jc w:val="both"/>
        <w:rPr>
          <w:rFonts w:eastAsia="Calibri" w:cs="Calibri Light"/>
          <w:lang w:val="pl-PL" w:eastAsia="en-US"/>
        </w:rPr>
      </w:pPr>
      <w:r w:rsidRPr="00FA26C9">
        <w:rPr>
          <w:rFonts w:eastAsia="Calibri" w:cs="Calibri Light"/>
          <w:lang w:val="pl-PL" w:eastAsia="en-US"/>
        </w:rPr>
        <w:t xml:space="preserve">gdzie: </w:t>
      </w:r>
    </w:p>
    <w:p w14:paraId="24675721" w14:textId="110DAFEA" w:rsidR="0057515C" w:rsidRPr="00FA26C9" w:rsidRDefault="0057515C" w:rsidP="00714A21">
      <w:pPr>
        <w:pStyle w:val="Akapitzlist"/>
        <w:spacing w:before="120"/>
        <w:jc w:val="both"/>
        <w:rPr>
          <w:rFonts w:eastAsia="Calibri" w:cs="Calibri Light"/>
          <w:lang w:val="pl-PL" w:eastAsia="en-US"/>
        </w:rPr>
      </w:pPr>
      <w:r w:rsidRPr="00FA26C9">
        <w:rPr>
          <w:rFonts w:eastAsia="Calibri" w:cs="Calibri Light"/>
          <w:lang w:val="pl-PL" w:eastAsia="en-US"/>
        </w:rPr>
        <w:t xml:space="preserve">C </w:t>
      </w:r>
      <w:r w:rsidR="00714A21" w:rsidRPr="00FA26C9">
        <w:rPr>
          <w:rFonts w:eastAsia="Calibri" w:cs="Calibri Light"/>
          <w:lang w:val="pl-PL" w:eastAsia="en-US"/>
        </w:rPr>
        <w:t>–</w:t>
      </w:r>
      <w:r w:rsidRPr="00FA26C9">
        <w:rPr>
          <w:rFonts w:eastAsia="Calibri" w:cs="Calibri Light"/>
          <w:lang w:val="pl-PL" w:eastAsia="en-US"/>
        </w:rPr>
        <w:t xml:space="preserve"> liczba punktó</w:t>
      </w:r>
      <w:r w:rsidR="00291C0D" w:rsidRPr="00FA26C9">
        <w:rPr>
          <w:rFonts w:eastAsia="Calibri" w:cs="Calibri Light"/>
          <w:lang w:val="pl-PL" w:eastAsia="en-US"/>
        </w:rPr>
        <w:t>w przyznana ofercie ocenianej w</w:t>
      </w:r>
      <w:r w:rsidRPr="00FA26C9">
        <w:rPr>
          <w:rFonts w:eastAsia="Calibri" w:cs="Calibri Light"/>
          <w:lang w:val="pl-PL" w:eastAsia="en-US"/>
        </w:rPr>
        <w:t xml:space="preserve"> kryterium „Cena”</w:t>
      </w:r>
    </w:p>
    <w:p w14:paraId="2B864EC7" w14:textId="66B2F31F" w:rsidR="0057515C" w:rsidRPr="00FA26C9" w:rsidRDefault="0057515C" w:rsidP="00714A21">
      <w:pPr>
        <w:spacing w:before="120"/>
        <w:ind w:firstLine="708"/>
        <w:jc w:val="both"/>
        <w:rPr>
          <w:rFonts w:eastAsia="Calibri" w:cs="Calibri Light"/>
          <w:lang w:val="pl-PL" w:eastAsia="en-US"/>
        </w:rPr>
      </w:pPr>
      <w:r w:rsidRPr="00FA26C9">
        <w:rPr>
          <w:rFonts w:eastAsia="Calibri" w:cs="Calibri Light"/>
          <w:lang w:val="pl-PL" w:eastAsia="en-US"/>
        </w:rPr>
        <w:t xml:space="preserve">T </w:t>
      </w:r>
      <w:r w:rsidR="00714A21" w:rsidRPr="00FA26C9">
        <w:rPr>
          <w:rFonts w:eastAsia="Calibri" w:cs="Calibri Light"/>
          <w:lang w:val="pl-PL" w:eastAsia="en-US"/>
        </w:rPr>
        <w:t>–</w:t>
      </w:r>
      <w:r w:rsidRPr="00FA26C9">
        <w:rPr>
          <w:rFonts w:eastAsia="Calibri" w:cs="Calibri Light"/>
          <w:lang w:val="pl-PL" w:eastAsia="en-US"/>
        </w:rPr>
        <w:t xml:space="preserve"> </w:t>
      </w:r>
      <w:bookmarkStart w:id="0" w:name="_Hlk67005491"/>
      <w:r w:rsidRPr="00FA26C9">
        <w:rPr>
          <w:rFonts w:eastAsia="Calibri" w:cs="Calibri Light"/>
          <w:lang w:val="pl-PL" w:eastAsia="en-US"/>
        </w:rPr>
        <w:t>liczba punktów przyznana ofercie ocenianej w kryterium</w:t>
      </w:r>
      <w:bookmarkEnd w:id="0"/>
      <w:r w:rsidRPr="00FA26C9">
        <w:rPr>
          <w:rFonts w:eastAsia="Calibri" w:cs="Calibri Light"/>
          <w:lang w:val="pl-PL" w:eastAsia="en-US"/>
        </w:rPr>
        <w:t xml:space="preserve"> „Termin realizacji zamówienia”</w:t>
      </w:r>
    </w:p>
    <w:p w14:paraId="1A1E3084" w14:textId="237FAF2C" w:rsidR="001A476C" w:rsidRPr="00FA26C9" w:rsidRDefault="00683533" w:rsidP="00482F59">
      <w:pPr>
        <w:pStyle w:val="Nagwek2"/>
        <w:numPr>
          <w:ilvl w:val="0"/>
          <w:numId w:val="2"/>
        </w:numPr>
        <w:rPr>
          <w:iCs/>
          <w:color w:val="000000"/>
          <w:shd w:val="clear" w:color="auto" w:fill="FFFF00"/>
          <w:lang w:val="pl-PL"/>
        </w:rPr>
      </w:pPr>
      <w:r w:rsidRPr="00FA26C9">
        <w:rPr>
          <w:lang w:val="pl-PL"/>
        </w:rPr>
        <w:t>Oświadczenia wymagane od Wykonawcy przed podpisaniem umowy w sprawie zamówienia publicznego</w:t>
      </w:r>
    </w:p>
    <w:p w14:paraId="13380342" w14:textId="77777777" w:rsidR="001A476C" w:rsidRPr="00FA26C9" w:rsidRDefault="00683533">
      <w:pPr>
        <w:spacing w:before="114" w:after="114"/>
        <w:rPr>
          <w:szCs w:val="22"/>
          <w:lang w:val="pl-PL"/>
        </w:rPr>
      </w:pPr>
      <w:r w:rsidRPr="00FA26C9">
        <w:rPr>
          <w:szCs w:val="22"/>
          <w:lang w:val="pl-PL"/>
        </w:rPr>
        <w:t>Jeśli Wykonawca posiada status osoby prawnej, to wraz z zawarciem umowy w sprawie zamówienia publicznego złoży oświadczenie:</w:t>
      </w:r>
    </w:p>
    <w:p w14:paraId="66E1C381" w14:textId="77777777" w:rsidR="001A476C" w:rsidRPr="00FA26C9" w:rsidRDefault="00683533">
      <w:pPr>
        <w:numPr>
          <w:ilvl w:val="0"/>
          <w:numId w:val="17"/>
        </w:numPr>
        <w:spacing w:before="114" w:after="114"/>
        <w:rPr>
          <w:szCs w:val="22"/>
          <w:lang w:val="pl-PL"/>
        </w:rPr>
      </w:pPr>
      <w:r w:rsidRPr="00FA26C9">
        <w:rPr>
          <w:szCs w:val="22"/>
          <w:lang w:val="pl-PL"/>
        </w:rPr>
        <w:t>że nie zalega z opłacaniem podatków, opłat oraz składek na ubezpieczenie zdrowotne lub społeczne, lub zaświadczenie, że uzyskał przewidziane prawem zwolnienie, odroczenie lub rozłożenie na raty zaległych płatności lub wstrzymanie w całości wykonania decyzji właściwego organu – wystawione nie wcześniej niż 3 miesiące przed dniem podpisania umowy</w:t>
      </w:r>
    </w:p>
    <w:p w14:paraId="7E162578" w14:textId="77777777" w:rsidR="001A476C" w:rsidRPr="00FA26C9" w:rsidRDefault="00683533">
      <w:pPr>
        <w:numPr>
          <w:ilvl w:val="0"/>
          <w:numId w:val="17"/>
        </w:numPr>
        <w:spacing w:before="114" w:after="114"/>
        <w:rPr>
          <w:szCs w:val="22"/>
          <w:lang w:val="pl-PL"/>
        </w:rPr>
      </w:pPr>
      <w:r w:rsidRPr="00FA26C9">
        <w:rPr>
          <w:szCs w:val="22"/>
          <w:lang w:val="pl-PL"/>
        </w:rPr>
        <w:t>że związku z art. 7 ust. 1 ustawy z dnia 13 kwietnia 2022 r.  o szczególnych rozwiązaniach w zakresie przeciwdziałania wspieraniu agresji na Ukrainę oraz służących ochronie bezpieczeństwa narodowego nie jest nie jest wymieniony w wykazach określonych w rozporządzeniu 765/2006 i rozporządzeniu 269/2014 albo wpisany na listę na podstawie decyzji w sprawie wpisu na listę rozstrzygającej o zastosowaniu środka, o którym mowa w art. 1 pkt 3 ww. Ustawy</w:t>
      </w:r>
    </w:p>
    <w:p w14:paraId="32A8653B" w14:textId="77777777" w:rsidR="001A476C" w:rsidRPr="00FA26C9" w:rsidRDefault="00683533">
      <w:pPr>
        <w:numPr>
          <w:ilvl w:val="0"/>
          <w:numId w:val="17"/>
        </w:numPr>
        <w:spacing w:before="114" w:after="114"/>
        <w:rPr>
          <w:szCs w:val="22"/>
          <w:lang w:val="pl-PL"/>
        </w:rPr>
      </w:pPr>
      <w:r w:rsidRPr="00FA26C9">
        <w:rPr>
          <w:szCs w:val="22"/>
          <w:lang w:val="pl-PL"/>
        </w:rPr>
        <w:t>że beneficjentem rzeczywistym Wykonawcy w rozumieniu ustawy z dnia 1 marca 2018 r. o przeciwdziałaniu praniu pieniędzy oraz finansowaniu terroryzmu (Dz. U. z 2022 r. poz. 593 i 655) nie jest 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 zastosowaniu środka, o którym mowa w art. 1 pkt 3 ww. ustawy;</w:t>
      </w:r>
    </w:p>
    <w:p w14:paraId="01404CFF" w14:textId="4FDC2EDC" w:rsidR="001A476C" w:rsidRPr="00FA26C9" w:rsidRDefault="00683533">
      <w:pPr>
        <w:pStyle w:val="Tekstpodstawowy"/>
        <w:numPr>
          <w:ilvl w:val="0"/>
          <w:numId w:val="17"/>
        </w:numPr>
        <w:spacing w:before="114" w:after="114"/>
        <w:jc w:val="left"/>
        <w:rPr>
          <w:rFonts w:ascii="Calibri Light" w:hAnsi="Calibri Light"/>
          <w:sz w:val="22"/>
          <w:szCs w:val="22"/>
        </w:rPr>
      </w:pPr>
      <w:r w:rsidRPr="00FA26C9">
        <w:rPr>
          <w:rFonts w:ascii="Calibri Light" w:hAnsi="Calibri Light"/>
          <w:spacing w:val="0"/>
          <w:sz w:val="22"/>
          <w:szCs w:val="22"/>
        </w:rPr>
        <w:t>że jednostką dominującą Wykonawcy w rozumieniu art. 3 ust. 1 pkt 37 ustawy z dnia 29 września 1994 r. o rachunkowości (Dz. U. z 2021 r. poz. 217, 2105 i 2106) nie jest podmiot wymieniony w wykazach określonych w rozporządzeniu 765/2006 i rozporządzeniu 269/2014 albo wpisany na 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612BAC9A" w14:textId="77777777" w:rsidR="002B49BD" w:rsidRPr="00FA26C9" w:rsidRDefault="002B49BD" w:rsidP="002B49BD">
      <w:pPr>
        <w:pStyle w:val="Nagwek2"/>
        <w:rPr>
          <w:lang w:val="pl-PL"/>
        </w:rPr>
      </w:pPr>
      <w:r w:rsidRPr="00FA26C9">
        <w:rPr>
          <w:lang w:val="pl-PL"/>
        </w:rPr>
        <w:t>OCHRONA DANYCH OSOBOWYCH</w:t>
      </w:r>
    </w:p>
    <w:p w14:paraId="6389855B" w14:textId="00848C87" w:rsidR="002B49BD" w:rsidRPr="00FA26C9" w:rsidRDefault="002B49BD" w:rsidP="00FA26C9">
      <w:pPr>
        <w:pStyle w:val="Nagwek3"/>
        <w:numPr>
          <w:ilvl w:val="0"/>
          <w:numId w:val="32"/>
        </w:numPr>
        <w:rPr>
          <w:lang w:val="pl-PL"/>
        </w:rPr>
      </w:pPr>
      <w:r w:rsidRPr="00FA26C9">
        <w:rPr>
          <w:lang w:val="pl-PL"/>
        </w:rPr>
        <w:t>Część A – informacja dla oferenta będącego osobą fizyczną</w:t>
      </w:r>
    </w:p>
    <w:p w14:paraId="4B6ACBE0" w14:textId="53CA2BF2" w:rsidR="00FA26C9" w:rsidRDefault="002B49BD" w:rsidP="00FA26C9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 w:rsidRPr="00FA26C9">
        <w:rPr>
          <w:rStyle w:val="Domylnaczcionkaakapitu2"/>
          <w:lang w:val="pl-PL"/>
        </w:rPr>
        <w:t>Zamawiający oświadcza, że spełnia wymogi określone w rozporządzeniu Parlamentu Europejskiego i</w:t>
      </w:r>
      <w:r w:rsidR="00FA26C9">
        <w:rPr>
          <w:rStyle w:val="Domylnaczcionkaakapitu2"/>
          <w:lang w:val="pl-PL"/>
        </w:rPr>
        <w:t> </w:t>
      </w:r>
      <w:r w:rsidRPr="00FA26C9">
        <w:rPr>
          <w:rStyle w:val="Domylnaczcionkaakapitu2"/>
          <w:lang w:val="pl-PL"/>
        </w:rPr>
        <w:t>Rady (UE) 2016/679 z  27 kwietnia 2016 r. w sprawie ochrony osób fizycznych w związku z</w:t>
      </w:r>
      <w:r w:rsidR="00FA26C9">
        <w:rPr>
          <w:rStyle w:val="Domylnaczcionkaakapitu2"/>
          <w:lang w:val="pl-PL"/>
        </w:rPr>
        <w:t> </w:t>
      </w:r>
      <w:r w:rsidRPr="00FA26C9">
        <w:rPr>
          <w:rStyle w:val="Domylnaczcionkaakapitu2"/>
          <w:lang w:val="pl-PL"/>
        </w:rPr>
        <w:t>przetwarzaniem danych osobowych i w sprawie swobodnego przepływu takich danych oraz uchylenia dyrektywy 95/46/WE (ogólne rozporządzenie o</w:t>
      </w:r>
      <w:r w:rsidR="00FA26C9" w:rsidRPr="00FA26C9">
        <w:rPr>
          <w:rStyle w:val="Domylnaczcionkaakapitu2"/>
          <w:lang w:val="pl-PL"/>
        </w:rPr>
        <w:t> </w:t>
      </w:r>
      <w:r w:rsidRPr="00FA26C9">
        <w:rPr>
          <w:rStyle w:val="Domylnaczcionkaakapitu2"/>
          <w:lang w:val="pl-PL"/>
        </w:rPr>
        <w:t>ochronie danych) (</w:t>
      </w:r>
      <w:proofErr w:type="spellStart"/>
      <w:r w:rsidRPr="00FA26C9">
        <w:rPr>
          <w:rStyle w:val="Domylnaczcionkaakapitu2"/>
          <w:lang w:val="pl-PL"/>
        </w:rPr>
        <w:t>Dz.Urz</w:t>
      </w:r>
      <w:proofErr w:type="spellEnd"/>
      <w:r w:rsidRPr="00FA26C9">
        <w:rPr>
          <w:rStyle w:val="Domylnaczcionkaakapitu2"/>
          <w:lang w:val="pl-PL"/>
        </w:rPr>
        <w:t>. UE L 119 z 4 maja 2016 r.), dalej: RODO, tym samym dane osobowe podane przez wykonawcę  będą przetwarzane zgodnie z RODO oraz zgodnie z</w:t>
      </w:r>
      <w:r w:rsidR="00FA26C9" w:rsidRPr="00FA26C9">
        <w:rPr>
          <w:rStyle w:val="Domylnaczcionkaakapitu2"/>
          <w:lang w:val="pl-PL"/>
        </w:rPr>
        <w:t> </w:t>
      </w:r>
      <w:r w:rsidRPr="00FA26C9">
        <w:rPr>
          <w:rStyle w:val="Domylnaczcionkaakapitu2"/>
          <w:lang w:val="pl-PL"/>
        </w:rPr>
        <w:t>przepisami krajowymi.</w:t>
      </w:r>
    </w:p>
    <w:p w14:paraId="46AFAE14" w14:textId="77777777" w:rsidR="00FA26C9" w:rsidRDefault="002B49BD" w:rsidP="00FA26C9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 w:rsidRPr="00FA26C9">
        <w:rPr>
          <w:rStyle w:val="Domylnaczcionkaakapitu2"/>
          <w:lang w:val="pl-PL"/>
        </w:rPr>
        <w:t>Dane osobowe wykonawcy będą przetwarzane na podstawie art. 6 ust. 1 lit. b RODO w celu związanym z</w:t>
      </w:r>
      <w:r w:rsidR="00FA26C9">
        <w:rPr>
          <w:rStyle w:val="Domylnaczcionkaakapitu2"/>
          <w:lang w:val="pl-PL"/>
        </w:rPr>
        <w:t> </w:t>
      </w:r>
      <w:r w:rsidRPr="00FA26C9">
        <w:rPr>
          <w:rStyle w:val="Domylnaczcionkaakapitu2"/>
          <w:lang w:val="pl-PL"/>
        </w:rPr>
        <w:t xml:space="preserve">przygotowaniem do zawarcia umowy związanej w przedmiotowym zamówieniem </w:t>
      </w:r>
      <w:proofErr w:type="spellStart"/>
      <w:r w:rsidRPr="00FA26C9">
        <w:rPr>
          <w:rStyle w:val="Domylnaczcionkaakapitu2"/>
          <w:lang w:val="pl-PL"/>
        </w:rPr>
        <w:t>pn</w:t>
      </w:r>
      <w:proofErr w:type="spellEnd"/>
      <w:r w:rsidRPr="00FA26C9">
        <w:rPr>
          <w:rStyle w:val="Domylnaczcionkaakapitu2"/>
          <w:lang w:val="pl-PL"/>
        </w:rPr>
        <w:t xml:space="preserve"> „ZAPROSZENIE DO SKŁADANIA OFERT na wykonanie prac projektowych związanych z wykonaniem częściowego projektu budowlanego dla budynków Akademii Teatralnej im. A. Zelwerowicza w Warszawie oraz Filii w</w:t>
      </w:r>
      <w:r w:rsidR="00FA26C9">
        <w:rPr>
          <w:rStyle w:val="Domylnaczcionkaakapitu2"/>
          <w:lang w:val="pl-PL"/>
        </w:rPr>
        <w:t> </w:t>
      </w:r>
      <w:r w:rsidRPr="00FA26C9">
        <w:rPr>
          <w:rStyle w:val="Domylnaczcionkaakapitu2"/>
          <w:lang w:val="pl-PL"/>
        </w:rPr>
        <w:t>Białymstoku”. Odbiorcami przekazanych przez wykonawcę danych osobowych będą osoby lub podmioty, którym zostanie udostępniona dokumentacja na podstawie art. 6 ustawy z 6 września 2001 r. o dostępie do informacji publicznej.</w:t>
      </w:r>
    </w:p>
    <w:p w14:paraId="019AE014" w14:textId="77777777" w:rsidR="00FA26C9" w:rsidRDefault="002B49BD" w:rsidP="002401B3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 w:rsidRPr="00FA26C9">
        <w:rPr>
          <w:rStyle w:val="Domylnaczcionkaakapitu2"/>
          <w:lang w:val="pl-PL"/>
        </w:rPr>
        <w:t>Dane osobowe wykonawcy przekazane w ramach postępowania będą przechowywane przez okres niezbędny do realizacji postępowania, a następnie realizacji projektu oraz przez okres niezbędny po jego zakończeniu do wykazania prawidłowej realizacji procedury (co do zasady 2 lata od dnia zakończenia projektu), a także przez obowiązkowy okres ich archiwizacji na podstawie odrębnych przepisów.</w:t>
      </w:r>
    </w:p>
    <w:p w14:paraId="0E9EC97D" w14:textId="77777777" w:rsidR="004D5A97" w:rsidRDefault="002B49BD" w:rsidP="00FA26C9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 w:rsidRPr="00FA26C9">
        <w:rPr>
          <w:rStyle w:val="Domylnaczcionkaakapitu2"/>
          <w:lang w:val="pl-PL"/>
        </w:rPr>
        <w:t xml:space="preserve">Administratorem Pani/Pana danych osobowych jest Zamawiający </w:t>
      </w:r>
      <w:r w:rsidR="00FA26C9">
        <w:rPr>
          <w:rStyle w:val="Domylnaczcionkaakapitu2"/>
          <w:lang w:val="pl-PL"/>
        </w:rPr>
        <w:t>–</w:t>
      </w:r>
      <w:r w:rsidRPr="00FA26C9">
        <w:rPr>
          <w:rStyle w:val="Domylnaczcionkaakapitu2"/>
          <w:lang w:val="pl-PL"/>
        </w:rPr>
        <w:t xml:space="preserve"> Akademia Teatralna im. Aleksandra Zelwerowicza w Warszawie </w:t>
      </w:r>
      <w:r w:rsidR="00FA26C9">
        <w:rPr>
          <w:rStyle w:val="Domylnaczcionkaakapitu2"/>
          <w:lang w:val="pl-PL"/>
        </w:rPr>
        <w:t>–</w:t>
      </w:r>
      <w:r w:rsidRPr="00FA26C9">
        <w:rPr>
          <w:rStyle w:val="Domylnaczcionkaakapitu2"/>
          <w:lang w:val="pl-PL"/>
        </w:rPr>
        <w:t xml:space="preserve"> względem osób fizycznych, od których dane osobowe bezpośrednio pozyskał, w szczególności: wykonawcy będącego osobą fizyczną, pełnomocnika wykonawcy członka organu zarządzającego wykonawcy, osób skierowanych do przygotowania i przeprowadzenia postępowania o udzielenie zamówienia publicznego;</w:t>
      </w:r>
    </w:p>
    <w:p w14:paraId="7531C358" w14:textId="77777777" w:rsidR="004D5A97" w:rsidRDefault="002B49BD" w:rsidP="00FA26C9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 w:rsidRPr="004D5A97">
        <w:rPr>
          <w:rStyle w:val="Domylnaczcionkaakapitu2"/>
          <w:lang w:val="pl-PL"/>
        </w:rPr>
        <w:t>Inspektorem ochrony danych osobowych w Akademii Teatralnej im. Aleksandra Zelwerowicza w</w:t>
      </w:r>
      <w:r w:rsidR="004D5A97">
        <w:rPr>
          <w:rStyle w:val="Domylnaczcionkaakapitu2"/>
          <w:lang w:val="pl-PL"/>
        </w:rPr>
        <w:t> </w:t>
      </w:r>
      <w:r w:rsidRPr="004D5A97">
        <w:rPr>
          <w:rStyle w:val="Domylnaczcionkaakapitu2"/>
          <w:lang w:val="pl-PL"/>
        </w:rPr>
        <w:t xml:space="preserve">Warszawie jest Pan Patryk Koralewski, kontakt: iod@e-at.edu.pl  </w:t>
      </w:r>
    </w:p>
    <w:p w14:paraId="5C15BD03" w14:textId="77777777" w:rsidR="004D5A97" w:rsidRDefault="002B49BD" w:rsidP="00FA26C9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 w:rsidRPr="004D5A97">
        <w:rPr>
          <w:rStyle w:val="Domylnaczcionkaakapitu2"/>
          <w:lang w:val="pl-PL"/>
        </w:rPr>
        <w:t>Zamawiający nie planuje przetwarzania danych osobowych wykonawcy w celu innym niż cel określony powyżej. Jeżeli administrator będzie planował przetwarzać dane osobowe w celu innym niż cel, w którym dane osobowe zostały zebrane (tj. cel określony powyżej), przed takim dalszym przetwarzaniem poinformuje on osobę, której dane dotyczą, o tym innym celu oraz udzieli jej wszelkich innych stosownych informacji, o których mowa w art. 13 ust. 2 RODO.</w:t>
      </w:r>
    </w:p>
    <w:p w14:paraId="72688F18" w14:textId="4B811E66" w:rsidR="004D5A97" w:rsidRDefault="002B49BD" w:rsidP="00FA26C9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 w:rsidRPr="004D5A97">
        <w:rPr>
          <w:rStyle w:val="Domylnaczcionkaakapitu2"/>
          <w:lang w:val="pl-PL"/>
        </w:rPr>
        <w:t>W związku z przetwarzaniem danych osobowych przez AT przysługują Państwu następujące prawa: prawo dostępu do danych osobowych, w tym prawo do uzyskania kopii tych danych, prawo do żądania sprostowania (poprawienia) danych, prawo do żądania usunięcia danych osobowych (tzw. „prawo do</w:t>
      </w:r>
      <w:r w:rsidR="00814C04">
        <w:rPr>
          <w:rStyle w:val="Domylnaczcionkaakapitu2"/>
          <w:lang w:val="pl-PL"/>
        </w:rPr>
        <w:t> </w:t>
      </w:r>
      <w:r w:rsidRPr="004D5A97">
        <w:rPr>
          <w:rStyle w:val="Domylnaczcionkaakapitu2"/>
          <w:lang w:val="pl-PL"/>
        </w:rPr>
        <w:t>bycia zapomnianym”), prawo do żądania ograniczenia przetwarzania danych osobowych, prawo do</w:t>
      </w:r>
      <w:r w:rsidR="00814C04">
        <w:rPr>
          <w:rStyle w:val="Domylnaczcionkaakapitu2"/>
          <w:lang w:val="pl-PL"/>
        </w:rPr>
        <w:t> </w:t>
      </w:r>
      <w:r w:rsidRPr="004D5A97">
        <w:rPr>
          <w:rStyle w:val="Domylnaczcionkaakapitu2"/>
          <w:lang w:val="pl-PL"/>
        </w:rPr>
        <w:t>przenoszenia danych do innego administratora danych, prawo do sprzeciwu wobec przetwarzania danych osobowych.</w:t>
      </w:r>
    </w:p>
    <w:p w14:paraId="259EA338" w14:textId="14A64614" w:rsidR="004D5A97" w:rsidRDefault="004D5A97" w:rsidP="00FA26C9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t>Z</w:t>
      </w:r>
      <w:r w:rsidR="002B49BD" w:rsidRPr="004D5A97">
        <w:rPr>
          <w:rStyle w:val="Domylnaczcionkaakapitu2"/>
          <w:lang w:val="pl-PL"/>
        </w:rPr>
        <w:t xml:space="preserve"> powyższych uprawnień możecie Państwo skorzystać, kontaktując się na adresy wskazane powyżej. Zakres każdego z powyższych uprawnień oraz sytuacje, w których możecie Państwo</w:t>
      </w:r>
      <w:r>
        <w:rPr>
          <w:rStyle w:val="Domylnaczcionkaakapitu2"/>
          <w:lang w:val="pl-PL"/>
        </w:rPr>
        <w:t xml:space="preserve"> </w:t>
      </w:r>
      <w:r w:rsidR="002B49BD" w:rsidRPr="004D5A97">
        <w:rPr>
          <w:rStyle w:val="Domylnaczcionkaakapitu2"/>
          <w:lang w:val="pl-PL"/>
        </w:rPr>
        <w:t>z nich skorzystać, są</w:t>
      </w:r>
      <w:r w:rsidR="00814C04">
        <w:rPr>
          <w:rStyle w:val="Domylnaczcionkaakapitu2"/>
          <w:lang w:val="pl-PL"/>
        </w:rPr>
        <w:t> </w:t>
      </w:r>
      <w:r w:rsidR="002B49BD" w:rsidRPr="004D5A97">
        <w:rPr>
          <w:rStyle w:val="Domylnaczcionkaakapitu2"/>
          <w:lang w:val="pl-PL"/>
        </w:rPr>
        <w:t>określone przepisami prawa. Możliwość skorzystania z niektórych z ww. uprawnień może być uzależniona m.in. od podstaw prawnych, celu lub sposobu przetwarzania danych osobowych.</w:t>
      </w:r>
    </w:p>
    <w:p w14:paraId="0132B0AB" w14:textId="77777777" w:rsidR="004D5A97" w:rsidRDefault="002B49BD" w:rsidP="00FA26C9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 w:rsidRPr="004D5A97">
        <w:rPr>
          <w:rStyle w:val="Domylnaczcionkaakapitu2"/>
          <w:lang w:val="pl-PL"/>
        </w:rPr>
        <w:t>W przypadku uznania, że przetwarzanie przez AT danych osobowych narusza przepisy obowiązującego prawa, mogą Państwo wnieść skargę do organu nadzorczego – Urzędu Ochrony Danych Osobowych.</w:t>
      </w:r>
    </w:p>
    <w:p w14:paraId="47B90CE1" w14:textId="77777777" w:rsidR="004D5A97" w:rsidRDefault="002B49BD" w:rsidP="00FA26C9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 w:rsidRPr="004D5A97">
        <w:rPr>
          <w:rStyle w:val="Domylnaczcionkaakapitu2"/>
          <w:lang w:val="pl-PL"/>
        </w:rPr>
        <w:t>Państwa dane osobowe nie będą podlegały profilowaniu. AT nie będzie podejmował zautomatyzowanych decyzji wywołujących dla</w:t>
      </w:r>
      <w:r w:rsidR="004D5A97" w:rsidRPr="004D5A97">
        <w:rPr>
          <w:rStyle w:val="Domylnaczcionkaakapitu2"/>
          <w:lang w:val="pl-PL"/>
        </w:rPr>
        <w:t xml:space="preserve"> Państwa istotne skutki prawne.</w:t>
      </w:r>
    </w:p>
    <w:p w14:paraId="2B3FC1B0" w14:textId="77777777" w:rsidR="004D5A97" w:rsidRDefault="002B49BD" w:rsidP="00FA26C9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 w:rsidRPr="004D5A97">
        <w:rPr>
          <w:rStyle w:val="Domylnaczcionkaakapitu2"/>
          <w:lang w:val="pl-PL"/>
        </w:rPr>
        <w:t>AT nie planuje przekazywać danych osobowych do podmiotów spoza EOG ani d</w:t>
      </w:r>
      <w:r w:rsidR="004D5A97" w:rsidRPr="004D5A97">
        <w:rPr>
          <w:rStyle w:val="Domylnaczcionkaakapitu2"/>
          <w:lang w:val="pl-PL"/>
        </w:rPr>
        <w:t>o organizacji międzynarodowych.</w:t>
      </w:r>
    </w:p>
    <w:p w14:paraId="5CF9D3CE" w14:textId="31278E18" w:rsidR="002B49BD" w:rsidRPr="004D5A97" w:rsidRDefault="002B49BD" w:rsidP="00FA26C9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 w:rsidRPr="004D5A97">
        <w:rPr>
          <w:rStyle w:val="Domylnaczcionkaakapitu2"/>
          <w:lang w:val="pl-PL"/>
        </w:rPr>
        <w:t>Wykonawca jest zobowiązany, w związku z udziałem w przedmiotowym postępowaniu, do wypełnienia wszystkich obowiązków formalno-prawnych wymaganych przez RODO i związanych z udziałem w</w:t>
      </w:r>
      <w:r w:rsidR="004D5A97">
        <w:rPr>
          <w:rStyle w:val="Domylnaczcionkaakapitu2"/>
          <w:lang w:val="pl-PL"/>
        </w:rPr>
        <w:t> </w:t>
      </w:r>
      <w:r w:rsidRPr="004D5A97">
        <w:rPr>
          <w:rStyle w:val="Domylnaczcionkaakapitu2"/>
          <w:lang w:val="pl-PL"/>
        </w:rPr>
        <w:t>przedmiotowym postępowaniu o udzielenie zamówienia. Do obowiązków tych należą:</w:t>
      </w:r>
    </w:p>
    <w:p w14:paraId="773F71CE" w14:textId="77777777" w:rsidR="002B49BD" w:rsidRPr="004D5A97" w:rsidRDefault="002B49BD" w:rsidP="004D5A97">
      <w:pPr>
        <w:pStyle w:val="Akapitzlist"/>
        <w:numPr>
          <w:ilvl w:val="0"/>
          <w:numId w:val="33"/>
        </w:numPr>
        <w:rPr>
          <w:rStyle w:val="Domylnaczcionkaakapitu2"/>
          <w:lang w:val="pl-PL"/>
        </w:rPr>
      </w:pPr>
      <w:r w:rsidRPr="004D5A97">
        <w:rPr>
          <w:rStyle w:val="Domylnaczcionkaakapitu2"/>
          <w:lang w:val="pl-PL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14:paraId="0052872C" w14:textId="77777777" w:rsidR="000F132C" w:rsidRDefault="002B49BD" w:rsidP="00FA26C9">
      <w:pPr>
        <w:pStyle w:val="Akapitzlist"/>
        <w:numPr>
          <w:ilvl w:val="0"/>
          <w:numId w:val="33"/>
        </w:numPr>
        <w:rPr>
          <w:rStyle w:val="Domylnaczcionkaakapitu2"/>
          <w:lang w:val="pl-PL"/>
        </w:rPr>
      </w:pPr>
      <w:r w:rsidRPr="004D5A97">
        <w:rPr>
          <w:rStyle w:val="Domylnaczcionkaakapitu2"/>
          <w:lang w:val="pl-PL"/>
        </w:rPr>
        <w:t>obowiązek informacyjny wynikający z art. 14 RODO względem osób fizycznych, których dane wykonawca pozyskał w sposób pośredni, a które to dane wykonawca przekazuje zamawiającemu w</w:t>
      </w:r>
      <w:r w:rsidR="004D5A97">
        <w:rPr>
          <w:rStyle w:val="Domylnaczcionkaakapitu2"/>
          <w:lang w:val="pl-PL"/>
        </w:rPr>
        <w:t> </w:t>
      </w:r>
      <w:r w:rsidRPr="004D5A97">
        <w:rPr>
          <w:rStyle w:val="Domylnaczcionkaakapitu2"/>
          <w:lang w:val="pl-PL"/>
        </w:rPr>
        <w:t>treści oferty lub dokumentów składanych na żądanie zamawiającego.</w:t>
      </w:r>
    </w:p>
    <w:p w14:paraId="269F04EB" w14:textId="77777777" w:rsidR="000F132C" w:rsidRDefault="002B49BD" w:rsidP="00FA26C9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 w:rsidRPr="000F132C">
        <w:rPr>
          <w:rStyle w:val="Domylnaczcionkaakapitu2"/>
          <w:lang w:val="pl-PL"/>
        </w:rPr>
        <w:t>W celu zapewnienia, że wykonawca wypełnił ww. obowiązki informacyjne oraz ochrony prawnie uzasadnionych interesów osoby trzeciej, której dane zostały przekazane w związku z udziałem w</w:t>
      </w:r>
      <w:r w:rsidR="004D5A97" w:rsidRPr="000F132C">
        <w:rPr>
          <w:rStyle w:val="Domylnaczcionkaakapitu2"/>
          <w:lang w:val="pl-PL"/>
        </w:rPr>
        <w:t> </w:t>
      </w:r>
      <w:r w:rsidRPr="000F132C">
        <w:rPr>
          <w:rStyle w:val="Domylnaczcionkaakapitu2"/>
          <w:lang w:val="pl-PL"/>
        </w:rPr>
        <w:t>postępowaniu, wykonawca składa oświadczenia o wypełnieniu przez niego obowiązków informacyjnych przewidzianych w art. 13 lub art. 14 RODO – treść oświadczenia została zawarta w – Formularz OFERTA.</w:t>
      </w:r>
    </w:p>
    <w:p w14:paraId="42E4130C" w14:textId="4DE5D394" w:rsidR="002B49BD" w:rsidRPr="000F132C" w:rsidRDefault="002B49BD" w:rsidP="00FA26C9">
      <w:pPr>
        <w:pStyle w:val="Akapitzlist"/>
        <w:numPr>
          <w:ilvl w:val="1"/>
          <w:numId w:val="13"/>
        </w:numPr>
        <w:ind w:left="357" w:hanging="357"/>
        <w:rPr>
          <w:rStyle w:val="Domylnaczcionkaakapitu2"/>
          <w:lang w:val="pl-PL"/>
        </w:rPr>
      </w:pPr>
      <w:r w:rsidRPr="000F132C">
        <w:rPr>
          <w:rStyle w:val="Domylnaczcionkaakapitu2"/>
          <w:lang w:val="pl-PL"/>
        </w:rPr>
        <w:t>Zgodnie z wymogami zapisu Art. 14 RODO (rozporządzenia Parlamentu Europejskiego i Rady (UE) 2016/679 z</w:t>
      </w:r>
      <w:r w:rsidR="004D5A97" w:rsidRPr="000F132C">
        <w:rPr>
          <w:rStyle w:val="Domylnaczcionkaakapitu2"/>
          <w:lang w:val="pl-PL"/>
        </w:rPr>
        <w:t> </w:t>
      </w:r>
      <w:r w:rsidRPr="000F132C">
        <w:rPr>
          <w:rStyle w:val="Domylnaczcionkaakapitu2"/>
          <w:lang w:val="pl-PL"/>
        </w:rPr>
        <w:t>dnia 27 kwietnia 2016 r. w sprawie ochrony osób fizycznych w związku z przetwarzaniem danych osobowych i w sprawie swobodnego przepływu takich danych oraz uchylenia dyrektywy 95/46/WE (ogólne rozporządzenie o ochronie danych) (Dz. Urz. UE L 119 z 04.05.2016, str. 1), w</w:t>
      </w:r>
      <w:r w:rsidR="000F132C">
        <w:rPr>
          <w:rStyle w:val="Domylnaczcionkaakapitu2"/>
          <w:lang w:val="pl-PL"/>
        </w:rPr>
        <w:t> </w:t>
      </w:r>
      <w:r w:rsidRPr="000F132C">
        <w:rPr>
          <w:rStyle w:val="Domylnaczcionkaakapitu2"/>
          <w:lang w:val="pl-PL"/>
        </w:rPr>
        <w:t>przypadku, gdy będzie miało to zastosowanie Oferent zobowiązują się do przekazania informacji wymaganej art. 14 RODO swoim reprezentantom oraz osobom przez siebie zatrudnionym, których dane osobowe będą ujawniane Zamawiającemu w związku z realizacją niniejszego postępowania lub zawarcia umowy. W tym celu Administrator przekazuje obowiązek informacyjny go dotyczący, aby Oferent mógł go przedstawić w/w osobom (pkt. 9 Część B poniżej). W przypadku, gdyby Oferent przekazywał inne dane lub w innym celu niż wskazany w pkt. 9 Części B poniżej zobowiązany jest rozszerzyć lub uzupełnić treść</w:t>
      </w:r>
      <w:r w:rsidR="000F132C" w:rsidRPr="000F132C">
        <w:rPr>
          <w:rStyle w:val="Domylnaczcionkaakapitu2"/>
          <w:lang w:val="pl-PL"/>
        </w:rPr>
        <w:t xml:space="preserve"> informacji wskazanej w pkt. 9 </w:t>
      </w:r>
      <w:r w:rsidRPr="000F132C">
        <w:rPr>
          <w:rStyle w:val="Domylnaczcionkaakapitu2"/>
          <w:lang w:val="pl-PL"/>
        </w:rPr>
        <w:t>Części B poniżej i przekazać ją osobom, których dane przekazuje Zamawiającemu.</w:t>
      </w:r>
    </w:p>
    <w:p w14:paraId="393E9585" w14:textId="3F992D3A" w:rsidR="002B49BD" w:rsidRPr="000F132C" w:rsidRDefault="002B49BD" w:rsidP="000F132C">
      <w:pPr>
        <w:pStyle w:val="Nagwek3"/>
        <w:numPr>
          <w:ilvl w:val="0"/>
          <w:numId w:val="25"/>
        </w:numPr>
        <w:rPr>
          <w:rStyle w:val="Domylnaczcionkaakapitu2"/>
          <w:lang w:val="pl-PL"/>
        </w:rPr>
      </w:pPr>
      <w:r w:rsidRPr="000F132C">
        <w:rPr>
          <w:rStyle w:val="Domylnaczcionkaakapitu2"/>
          <w:lang w:val="pl-PL"/>
        </w:rPr>
        <w:t>Część B – informacja dla pracownika, współpracownika, reprezentanta, pełnomocnika oferenta, którego dane zostały przekazane w celu realizacji oferty</w:t>
      </w:r>
    </w:p>
    <w:p w14:paraId="139C8A39" w14:textId="77777777" w:rsidR="000F132C" w:rsidRDefault="002B49BD" w:rsidP="00FA26C9">
      <w:pPr>
        <w:pStyle w:val="Akapitzlist"/>
        <w:numPr>
          <w:ilvl w:val="2"/>
          <w:numId w:val="13"/>
        </w:numPr>
        <w:ind w:left="357" w:hanging="357"/>
        <w:rPr>
          <w:rStyle w:val="Domylnaczcionkaakapitu2"/>
          <w:lang w:val="pl-PL"/>
        </w:rPr>
      </w:pPr>
      <w:r w:rsidRPr="000F132C">
        <w:rPr>
          <w:rStyle w:val="Domylnaczcionkaakapitu2"/>
          <w:lang w:val="pl-PL"/>
        </w:rPr>
        <w:t xml:space="preserve">Na podstawie art. 14 RODO, AT (Akademia Teatralna im. A. Zelwerowicza, ul Miodowa 22/24; 00-246 Warszawa) informuje, że otrzymał Państwa dane osobowe od Państwa pracodawcy (źródło danych) i stał się ich administratorem - w związku z prowadzonym postępowaniem przetargowym i zamiarem zawarcia umowy - w celu kontaktu z Państwem jak osób realizujących postępowanie lub postanowienia umowne. </w:t>
      </w:r>
    </w:p>
    <w:p w14:paraId="5FE62AA4" w14:textId="0AD02BDE" w:rsidR="000F132C" w:rsidRDefault="002B49BD" w:rsidP="00FA26C9">
      <w:pPr>
        <w:pStyle w:val="Akapitzlist"/>
        <w:numPr>
          <w:ilvl w:val="2"/>
          <w:numId w:val="13"/>
        </w:numPr>
        <w:ind w:left="357" w:hanging="357"/>
        <w:rPr>
          <w:rStyle w:val="Domylnaczcionkaakapitu2"/>
          <w:lang w:val="pl-PL"/>
        </w:rPr>
      </w:pPr>
      <w:r w:rsidRPr="000F132C">
        <w:rPr>
          <w:rStyle w:val="Domylnaczcionkaakapitu2"/>
          <w:lang w:val="pl-PL"/>
        </w:rPr>
        <w:t xml:space="preserve">Jeśli mają Państwo jakiekolwiek pytania dotyczące sposobu, celów lub zakresu przetwarzania danych osobowych przez AT lub pytania dotyczące przysługujących Państwu uprawnień, mogą się Państwo skontaktować się z AT na adres: ul Miodowa 22/24; 00-246 Warszawa lub ul. Sienkiewicza 14; 15-092 Białystok bądź z inspektorem ochrony danych na adres e-mail: </w:t>
      </w:r>
      <w:hyperlink r:id="rId13" w:history="1">
        <w:r w:rsidR="000F132C" w:rsidRPr="008D2555">
          <w:rPr>
            <w:rStyle w:val="Hipercze"/>
            <w:lang w:val="pl-PL"/>
          </w:rPr>
          <w:t>iod@e-at.edu.pl</w:t>
        </w:r>
      </w:hyperlink>
    </w:p>
    <w:p w14:paraId="61A97951" w14:textId="77777777" w:rsidR="000F132C" w:rsidRDefault="002B49BD" w:rsidP="00021D1A">
      <w:pPr>
        <w:pStyle w:val="Akapitzlist"/>
        <w:numPr>
          <w:ilvl w:val="2"/>
          <w:numId w:val="13"/>
        </w:numPr>
        <w:ind w:left="357" w:hanging="357"/>
        <w:rPr>
          <w:rStyle w:val="Domylnaczcionkaakapitu2"/>
          <w:lang w:val="pl-PL"/>
        </w:rPr>
      </w:pPr>
      <w:r w:rsidRPr="000F132C">
        <w:rPr>
          <w:rStyle w:val="Domylnaczcionkaakapitu2"/>
          <w:lang w:val="pl-PL"/>
        </w:rPr>
        <w:t>RODO to Rozporządzenie Parlamentu Europejskiego i Rady (UE) 2016/679 z dnia 27 kwietnia 2016 r. w</w:t>
      </w:r>
      <w:r w:rsidR="000F132C" w:rsidRPr="000F132C">
        <w:rPr>
          <w:rStyle w:val="Domylnaczcionkaakapitu2"/>
          <w:lang w:val="pl-PL"/>
        </w:rPr>
        <w:t> </w:t>
      </w:r>
      <w:r w:rsidRPr="000F132C">
        <w:rPr>
          <w:rStyle w:val="Domylnaczcionkaakapitu2"/>
          <w:lang w:val="pl-PL"/>
        </w:rPr>
        <w:t>sprawie ochrony osób fizycznych w związku z przetwarzaniem danych osobowych i w sprawie swobodnego przepływu takich danych oraz uchylenia dyrektywy 95/46/WE. RODO reguluje kwestie związane z przetwarzaniem danych osobowych i ma zastosowanie od dnia 25 maja 2018 r.</w:t>
      </w:r>
    </w:p>
    <w:p w14:paraId="36E738FA" w14:textId="77777777" w:rsidR="003E7736" w:rsidRDefault="002B49BD" w:rsidP="00FA26C9">
      <w:pPr>
        <w:pStyle w:val="Akapitzlist"/>
        <w:numPr>
          <w:ilvl w:val="2"/>
          <w:numId w:val="13"/>
        </w:numPr>
        <w:ind w:left="357" w:hanging="357"/>
        <w:rPr>
          <w:rStyle w:val="Domylnaczcionkaakapitu2"/>
          <w:lang w:val="pl-PL"/>
        </w:rPr>
      </w:pPr>
      <w:r w:rsidRPr="000F132C">
        <w:rPr>
          <w:rStyle w:val="Domylnaczcionkaakapitu2"/>
          <w:lang w:val="pl-PL"/>
        </w:rPr>
        <w:t>AT przetwarza Państwa dane osobowe pochodzące od Państwa pracodawcy w celu uzasadnionego interesu AT jakim jest kontakt z Państwem jako osobami reprezentującymi pracodawcę w przetargu (art.</w:t>
      </w:r>
      <w:r w:rsidR="003E7736">
        <w:rPr>
          <w:rStyle w:val="Domylnaczcionkaakapitu2"/>
          <w:lang w:val="pl-PL"/>
        </w:rPr>
        <w:t> </w:t>
      </w:r>
      <w:r w:rsidRPr="000F132C">
        <w:rPr>
          <w:rStyle w:val="Domylnaczcionkaakapitu2"/>
          <w:lang w:val="pl-PL"/>
        </w:rPr>
        <w:t>6 ust. 1 lit. f RODO). Państwa dane będą przetwarzane w celu kontaktu oraz ewentualnego wykonywania postanowień umowy.</w:t>
      </w:r>
    </w:p>
    <w:p w14:paraId="14952246" w14:textId="77777777" w:rsidR="003E7736" w:rsidRDefault="002B49BD" w:rsidP="00FA26C9">
      <w:pPr>
        <w:pStyle w:val="Akapitzlist"/>
        <w:numPr>
          <w:ilvl w:val="2"/>
          <w:numId w:val="13"/>
        </w:numPr>
        <w:ind w:left="357" w:hanging="357"/>
        <w:rPr>
          <w:rStyle w:val="Domylnaczcionkaakapitu2"/>
          <w:lang w:val="pl-PL"/>
        </w:rPr>
      </w:pPr>
      <w:r w:rsidRPr="003E7736">
        <w:rPr>
          <w:rStyle w:val="Domylnaczcionkaakapitu2"/>
          <w:lang w:val="pl-PL"/>
        </w:rPr>
        <w:t>Dane osobowe udostępnione to: imię i nazwisko oraz połączony z nimi służbowy e-mail oraz telefon.</w:t>
      </w:r>
    </w:p>
    <w:p w14:paraId="52FAC265" w14:textId="77777777" w:rsidR="003E7736" w:rsidRDefault="002B49BD" w:rsidP="00FA26C9">
      <w:pPr>
        <w:pStyle w:val="Akapitzlist"/>
        <w:numPr>
          <w:ilvl w:val="2"/>
          <w:numId w:val="13"/>
        </w:numPr>
        <w:ind w:left="357" w:hanging="357"/>
        <w:rPr>
          <w:rStyle w:val="Domylnaczcionkaakapitu2"/>
          <w:lang w:val="pl-PL"/>
        </w:rPr>
      </w:pPr>
      <w:r w:rsidRPr="003E7736">
        <w:rPr>
          <w:rStyle w:val="Domylnaczcionkaakapitu2"/>
          <w:lang w:val="pl-PL"/>
        </w:rPr>
        <w:t>Nie zamierzamy przekazywać danych innym podmiotom, chyba, że będzie to konieczne w celu realizacji zadania: podmiotom wspierającym AT w realizacji umów takim jak dostawcy usług IT (np. w celu wysłania e-mail), a także, podmiotom, które przetwarzają dane osobowe na podstawie odrębnej podstawy prawnej (jako administratorzy) takim jak instytucje państwowe, o ile zaistnieje taka podstawa prawna.</w:t>
      </w:r>
    </w:p>
    <w:p w14:paraId="0CCCA7D7" w14:textId="77777777" w:rsidR="003E7736" w:rsidRDefault="002B49BD" w:rsidP="00FF2BC9">
      <w:pPr>
        <w:pStyle w:val="Akapitzlist"/>
        <w:numPr>
          <w:ilvl w:val="2"/>
          <w:numId w:val="13"/>
        </w:numPr>
        <w:ind w:left="357" w:hanging="357"/>
        <w:rPr>
          <w:rStyle w:val="Domylnaczcionkaakapitu2"/>
          <w:lang w:val="pl-PL"/>
        </w:rPr>
      </w:pPr>
      <w:r w:rsidRPr="003E7736">
        <w:rPr>
          <w:rStyle w:val="Domylnaczcionkaakapitu2"/>
          <w:lang w:val="pl-PL"/>
        </w:rPr>
        <w:t>Państwa dane osobowe będą przetwarzane przez okres niezbędny do realizacji ww. celu (realizacji umowy) oraz okres wygaśnięcia roszczeń z jej tytułu, a także spełnienia innych obowiązków nałożonych prawem w tym obowiązków archiwizacyjnych.</w:t>
      </w:r>
    </w:p>
    <w:p w14:paraId="3FB82633" w14:textId="77777777" w:rsidR="003E7736" w:rsidRDefault="002B49BD" w:rsidP="00FA26C9">
      <w:pPr>
        <w:pStyle w:val="Akapitzlist"/>
        <w:numPr>
          <w:ilvl w:val="2"/>
          <w:numId w:val="13"/>
        </w:numPr>
        <w:ind w:left="357" w:hanging="357"/>
        <w:rPr>
          <w:rStyle w:val="Domylnaczcionkaakapitu2"/>
          <w:lang w:val="pl-PL"/>
        </w:rPr>
      </w:pPr>
      <w:r w:rsidRPr="003E7736">
        <w:rPr>
          <w:rStyle w:val="Domylnaczcionkaakapitu2"/>
          <w:lang w:val="pl-PL"/>
        </w:rPr>
        <w:t>Państwa dane osobowe nie będą podlegały profilowaniu. AT nie będzie podejmował zautomatyzowanych decyzji wywołujących dla Państwa istotne skutki prawne.</w:t>
      </w:r>
    </w:p>
    <w:p w14:paraId="759FF87E" w14:textId="77777777" w:rsidR="003E7736" w:rsidRDefault="002B49BD" w:rsidP="00FA26C9">
      <w:pPr>
        <w:pStyle w:val="Akapitzlist"/>
        <w:numPr>
          <w:ilvl w:val="2"/>
          <w:numId w:val="13"/>
        </w:numPr>
        <w:ind w:left="357" w:hanging="357"/>
        <w:rPr>
          <w:rStyle w:val="Domylnaczcionkaakapitu2"/>
          <w:lang w:val="pl-PL"/>
        </w:rPr>
      </w:pPr>
      <w:r w:rsidRPr="003E7736">
        <w:rPr>
          <w:rStyle w:val="Domylnaczcionkaakapitu2"/>
          <w:lang w:val="pl-PL"/>
        </w:rPr>
        <w:t>W związku z przetwarzaniem danych osobowych przez AT przysługują Państwu następujące prawa: prawo dostępu do danych osobowych, w tym prawo do uzyskania kopii tych danych, prawo do żądania sprostowania (poprawienia) danych, prawo do żądania usunięcia danych osobowych (tzw. „prawo do</w:t>
      </w:r>
      <w:r w:rsidR="003E7736">
        <w:rPr>
          <w:rStyle w:val="Domylnaczcionkaakapitu2"/>
          <w:lang w:val="pl-PL"/>
        </w:rPr>
        <w:t> </w:t>
      </w:r>
      <w:r w:rsidRPr="003E7736">
        <w:rPr>
          <w:rStyle w:val="Domylnaczcionkaakapitu2"/>
          <w:lang w:val="pl-PL"/>
        </w:rPr>
        <w:t>bycia zapomnianym”), prawo do żądania ograniczenia przetwarzania danych osobowych, prawo do</w:t>
      </w:r>
      <w:r w:rsidR="003E7736">
        <w:rPr>
          <w:rStyle w:val="Domylnaczcionkaakapitu2"/>
          <w:lang w:val="pl-PL"/>
        </w:rPr>
        <w:t> </w:t>
      </w:r>
      <w:r w:rsidRPr="003E7736">
        <w:rPr>
          <w:rStyle w:val="Domylnaczcionkaakapitu2"/>
          <w:lang w:val="pl-PL"/>
        </w:rPr>
        <w:t>przenoszenia danych do innego administratora danych, prawo do sprzeciwu wobec przetwarzania danych osobowych.</w:t>
      </w:r>
    </w:p>
    <w:p w14:paraId="7B1B271E" w14:textId="77777777" w:rsidR="003E7736" w:rsidRDefault="002B49BD" w:rsidP="00FA26C9">
      <w:pPr>
        <w:pStyle w:val="Akapitzlist"/>
        <w:numPr>
          <w:ilvl w:val="2"/>
          <w:numId w:val="13"/>
        </w:numPr>
        <w:ind w:left="357" w:hanging="357"/>
        <w:rPr>
          <w:rStyle w:val="Domylnaczcionkaakapitu2"/>
          <w:lang w:val="pl-PL"/>
        </w:rPr>
      </w:pPr>
      <w:r w:rsidRPr="003E7736">
        <w:rPr>
          <w:rStyle w:val="Domylnaczcionkaakapitu2"/>
          <w:lang w:val="pl-PL"/>
        </w:rPr>
        <w:t>Z powyższych uprawnień możecie Państwo skorzystać, kontaktując się na adresy wskazane powyżej. Zakres każdego z powyższych uprawnień oraz sytuacje, w których moż</w:t>
      </w:r>
      <w:r w:rsidR="003E7736">
        <w:rPr>
          <w:rStyle w:val="Domylnaczcionkaakapitu2"/>
          <w:lang w:val="pl-PL"/>
        </w:rPr>
        <w:t xml:space="preserve">ecie Państwo </w:t>
      </w:r>
      <w:r w:rsidRPr="003E7736">
        <w:rPr>
          <w:rStyle w:val="Domylnaczcionkaakapitu2"/>
          <w:lang w:val="pl-PL"/>
        </w:rPr>
        <w:t>z nich skorzystać, są</w:t>
      </w:r>
      <w:r w:rsidR="003E7736">
        <w:rPr>
          <w:rStyle w:val="Domylnaczcionkaakapitu2"/>
          <w:lang w:val="pl-PL"/>
        </w:rPr>
        <w:t> </w:t>
      </w:r>
      <w:r w:rsidRPr="003E7736">
        <w:rPr>
          <w:rStyle w:val="Domylnaczcionkaakapitu2"/>
          <w:lang w:val="pl-PL"/>
        </w:rPr>
        <w:t>określone przepisami prawa. Możliwość skorzystania z niektórych z ww. uprawnień może być uzależniona m.in. od podstaw prawnych, celu lub sposobu przetwarzania danych osobowych.</w:t>
      </w:r>
    </w:p>
    <w:p w14:paraId="60B1E142" w14:textId="77777777" w:rsidR="003E7736" w:rsidRDefault="002B49BD" w:rsidP="00FA26C9">
      <w:pPr>
        <w:pStyle w:val="Akapitzlist"/>
        <w:numPr>
          <w:ilvl w:val="2"/>
          <w:numId w:val="13"/>
        </w:numPr>
        <w:ind w:left="357" w:hanging="357"/>
        <w:rPr>
          <w:rStyle w:val="Domylnaczcionkaakapitu2"/>
          <w:lang w:val="pl-PL"/>
        </w:rPr>
      </w:pPr>
      <w:r w:rsidRPr="003E7736">
        <w:rPr>
          <w:rStyle w:val="Domylnaczcionkaakapitu2"/>
          <w:lang w:val="pl-PL"/>
        </w:rPr>
        <w:t>W przypadku uznania, że przetwarzanie przez AT danych osobowych narusza przepisy obowiązującego prawa, mogą Państwo wnieść skargę do organu nadzorczego – Urzędu Ochrony Danych Osobowych.</w:t>
      </w:r>
    </w:p>
    <w:p w14:paraId="31A80790" w14:textId="3971E02D" w:rsidR="002B49BD" w:rsidRPr="003E7736" w:rsidRDefault="002B49BD" w:rsidP="00FA26C9">
      <w:pPr>
        <w:pStyle w:val="Akapitzlist"/>
        <w:numPr>
          <w:ilvl w:val="2"/>
          <w:numId w:val="13"/>
        </w:numPr>
        <w:ind w:left="357" w:hanging="357"/>
        <w:rPr>
          <w:rStyle w:val="Domylnaczcionkaakapitu2"/>
          <w:lang w:val="pl-PL"/>
        </w:rPr>
      </w:pPr>
      <w:r w:rsidRPr="003E7736">
        <w:rPr>
          <w:rStyle w:val="Domylnaczcionkaakapitu2"/>
          <w:lang w:val="pl-PL"/>
        </w:rPr>
        <w:t>AT nie planuje przekazywać danych osobowych do podmiotów spoza EOG ani do organizacji międzynarodowych.</w:t>
      </w:r>
    </w:p>
    <w:p w14:paraId="1AD68DD5" w14:textId="6ACBBFCF" w:rsidR="001A476C" w:rsidRPr="00FA26C9" w:rsidRDefault="00683533" w:rsidP="003E7736">
      <w:pPr>
        <w:pStyle w:val="Nagwek2"/>
      </w:pPr>
      <w:proofErr w:type="spellStart"/>
      <w:r w:rsidRPr="00FA26C9">
        <w:t>Załączniki</w:t>
      </w:r>
      <w:proofErr w:type="spellEnd"/>
      <w:r w:rsidRPr="00FA26C9">
        <w:t>:</w:t>
      </w:r>
    </w:p>
    <w:p w14:paraId="340BEAE3" w14:textId="77777777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>Formularz ofertowy Wykonawcy</w:t>
      </w:r>
    </w:p>
    <w:p w14:paraId="483EE8E2" w14:textId="77777777" w:rsidR="001A476C" w:rsidRPr="00FA26C9" w:rsidRDefault="001A476C">
      <w:pPr>
        <w:rPr>
          <w:lang w:val="pl-PL"/>
        </w:rPr>
      </w:pPr>
    </w:p>
    <w:p w14:paraId="30790334" w14:textId="77777777" w:rsidR="001A476C" w:rsidRPr="00FA26C9" w:rsidRDefault="001A476C">
      <w:pPr>
        <w:rPr>
          <w:lang w:val="pl-PL"/>
        </w:rPr>
      </w:pPr>
    </w:p>
    <w:p w14:paraId="2D7C9CA3" w14:textId="77777777" w:rsidR="001A476C" w:rsidRPr="00FA26C9" w:rsidRDefault="00683533">
      <w:pPr>
        <w:jc w:val="right"/>
        <w:rPr>
          <w:lang w:val="pl-PL"/>
        </w:rPr>
      </w:pPr>
      <w:r w:rsidRPr="00FA26C9">
        <w:rPr>
          <w:lang w:val="pl-PL"/>
        </w:rPr>
        <w:t>……………..…………………………….</w:t>
      </w:r>
    </w:p>
    <w:p w14:paraId="2091DC47" w14:textId="77777777" w:rsidR="001A476C" w:rsidRPr="00FA26C9" w:rsidRDefault="00683533">
      <w:pPr>
        <w:jc w:val="right"/>
        <w:rPr>
          <w:lang w:val="pl-PL"/>
        </w:rPr>
      </w:pPr>
      <w:r w:rsidRPr="00FA26C9">
        <w:rPr>
          <w:lang w:val="pl-PL"/>
        </w:rPr>
        <w:t>(pieczęć i podpis)</w:t>
      </w:r>
    </w:p>
    <w:p w14:paraId="16BC5913" w14:textId="77777777" w:rsidR="001A476C" w:rsidRPr="00FA26C9" w:rsidRDefault="00683533">
      <w:pPr>
        <w:rPr>
          <w:lang w:val="pl-PL"/>
        </w:rPr>
      </w:pPr>
      <w:r w:rsidRPr="00FA26C9">
        <w:rPr>
          <w:lang w:val="pl-PL"/>
        </w:rPr>
        <w:br w:type="page"/>
      </w:r>
    </w:p>
    <w:p w14:paraId="52B1FA1B" w14:textId="77777777" w:rsidR="001A476C" w:rsidRPr="00FA26C9" w:rsidRDefault="00683533">
      <w:pPr>
        <w:pStyle w:val="Nagwek1"/>
        <w:rPr>
          <w:lang w:val="pl-PL"/>
        </w:rPr>
      </w:pPr>
      <w:r w:rsidRPr="00FA26C9">
        <w:rPr>
          <w:lang w:val="pl-PL"/>
        </w:rPr>
        <w:t>Formularz ofertowy Wykonawcy</w:t>
      </w:r>
    </w:p>
    <w:p w14:paraId="10D4AD3C" w14:textId="38486B0F" w:rsidR="001A476C" w:rsidRPr="00FA26C9" w:rsidRDefault="00683533" w:rsidP="00246B52">
      <w:pPr>
        <w:rPr>
          <w:lang w:val="pl-PL"/>
        </w:rPr>
      </w:pPr>
      <w:r w:rsidRPr="00FA26C9">
        <w:rPr>
          <w:lang w:val="pl-PL"/>
        </w:rPr>
        <w:t xml:space="preserve">Niniejszym składam ofertę w odpowiedzi na zaproszenie do składania ofert z dnia </w:t>
      </w:r>
      <w:r w:rsidR="00246B52" w:rsidRPr="00FA26C9">
        <w:rPr>
          <w:lang w:val="pl-PL"/>
        </w:rPr>
        <w:t>31 maja 2022 r. na wykonanie prac projektowych związanych z wykonaniem częściowego projektu budowlanego dla budynków Akademii Teatralnej im. A. Zelwerowicza w Warszawie oraz Filii w Białymstoku</w:t>
      </w:r>
    </w:p>
    <w:p w14:paraId="4A069EF4" w14:textId="77777777" w:rsidR="001A476C" w:rsidRPr="00FA26C9" w:rsidRDefault="00683533">
      <w:pPr>
        <w:pStyle w:val="Nagwek2"/>
        <w:numPr>
          <w:ilvl w:val="0"/>
          <w:numId w:val="20"/>
        </w:numPr>
        <w:rPr>
          <w:lang w:val="pl-PL"/>
        </w:rPr>
      </w:pPr>
      <w:r w:rsidRPr="00FA26C9">
        <w:rPr>
          <w:lang w:val="pl-PL"/>
        </w:rPr>
        <w:t>Dane dotyczące Wykonawcy</w:t>
      </w:r>
    </w:p>
    <w:tbl>
      <w:tblPr>
        <w:tblStyle w:val="Tabela-Siatka"/>
        <w:tblW w:w="9345" w:type="dxa"/>
        <w:tblLayout w:type="fixed"/>
        <w:tblLook w:val="04A0" w:firstRow="1" w:lastRow="0" w:firstColumn="1" w:lastColumn="0" w:noHBand="0" w:noVBand="1"/>
      </w:tblPr>
      <w:tblGrid>
        <w:gridCol w:w="2694"/>
        <w:gridCol w:w="6651"/>
      </w:tblGrid>
      <w:tr w:rsidR="001A476C" w:rsidRPr="00FA26C9" w14:paraId="324D1702" w14:textId="77777777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CCD68" w14:textId="2847D606" w:rsidR="001A476C" w:rsidRPr="00FA26C9" w:rsidRDefault="00683533" w:rsidP="00246B52">
            <w:pPr>
              <w:widowControl w:val="0"/>
              <w:spacing w:line="240" w:lineRule="auto"/>
              <w:rPr>
                <w:lang w:val="pl-PL"/>
              </w:rPr>
            </w:pPr>
            <w:r w:rsidRPr="00FA26C9">
              <w:rPr>
                <w:rFonts w:eastAsia="MS Mincho"/>
                <w:lang w:val="pl-PL"/>
              </w:rPr>
              <w:t xml:space="preserve">Nazwa </w:t>
            </w:r>
          </w:p>
        </w:tc>
        <w:tc>
          <w:tcPr>
            <w:tcW w:w="6650" w:type="dxa"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</w:tcPr>
          <w:p w14:paraId="3530F5A9" w14:textId="77777777" w:rsidR="001A476C" w:rsidRPr="00FA26C9" w:rsidRDefault="001A476C">
            <w:pPr>
              <w:widowControl w:val="0"/>
              <w:spacing w:line="240" w:lineRule="auto"/>
              <w:rPr>
                <w:rFonts w:eastAsia="MS Mincho"/>
                <w:lang w:val="pl-PL"/>
              </w:rPr>
            </w:pPr>
          </w:p>
        </w:tc>
      </w:tr>
      <w:tr w:rsidR="001A476C" w:rsidRPr="00FA26C9" w14:paraId="0AD8E3EB" w14:textId="77777777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86D8F" w14:textId="77777777" w:rsidR="001A476C" w:rsidRPr="00FA26C9" w:rsidRDefault="00683533">
            <w:pPr>
              <w:widowControl w:val="0"/>
              <w:spacing w:line="240" w:lineRule="auto"/>
              <w:rPr>
                <w:lang w:val="pl-PL"/>
              </w:rPr>
            </w:pPr>
            <w:r w:rsidRPr="00FA26C9">
              <w:rPr>
                <w:rFonts w:eastAsia="MS Mincho"/>
                <w:lang w:val="pl-PL"/>
              </w:rPr>
              <w:t>Adres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14:paraId="710FEBE0" w14:textId="77777777" w:rsidR="001A476C" w:rsidRPr="00FA26C9" w:rsidRDefault="001A476C">
            <w:pPr>
              <w:widowControl w:val="0"/>
              <w:spacing w:line="240" w:lineRule="auto"/>
              <w:rPr>
                <w:rFonts w:eastAsia="MS Mincho"/>
                <w:lang w:val="pl-PL"/>
              </w:rPr>
            </w:pPr>
          </w:p>
        </w:tc>
      </w:tr>
      <w:tr w:rsidR="001A476C" w:rsidRPr="00FA26C9" w14:paraId="71857000" w14:textId="77777777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C6572" w14:textId="4D3FEBDA" w:rsidR="001A476C" w:rsidRPr="00FA26C9" w:rsidRDefault="00683533" w:rsidP="00246B52">
            <w:pPr>
              <w:widowControl w:val="0"/>
              <w:spacing w:line="240" w:lineRule="auto"/>
              <w:rPr>
                <w:lang w:val="pl-PL"/>
              </w:rPr>
            </w:pPr>
            <w:r w:rsidRPr="00FA26C9">
              <w:rPr>
                <w:rFonts w:eastAsia="MS Mincho"/>
                <w:lang w:val="pl-PL"/>
              </w:rPr>
              <w:t xml:space="preserve">NIP 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14:paraId="19BC8D4D" w14:textId="77777777" w:rsidR="001A476C" w:rsidRPr="00FA26C9" w:rsidRDefault="001A476C">
            <w:pPr>
              <w:widowControl w:val="0"/>
              <w:spacing w:line="240" w:lineRule="auto"/>
              <w:rPr>
                <w:rFonts w:eastAsia="MS Mincho"/>
                <w:lang w:val="pl-PL"/>
              </w:rPr>
            </w:pPr>
          </w:p>
        </w:tc>
      </w:tr>
      <w:tr w:rsidR="001A476C" w:rsidRPr="00FA26C9" w14:paraId="3B787269" w14:textId="77777777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6B693" w14:textId="77777777" w:rsidR="001A476C" w:rsidRPr="00FA26C9" w:rsidRDefault="00683533">
            <w:pPr>
              <w:widowControl w:val="0"/>
              <w:spacing w:line="240" w:lineRule="auto"/>
              <w:rPr>
                <w:lang w:val="pl-PL"/>
              </w:rPr>
            </w:pPr>
            <w:r w:rsidRPr="00FA26C9">
              <w:rPr>
                <w:rFonts w:eastAsia="MS Mincho"/>
                <w:lang w:val="pl-PL"/>
              </w:rPr>
              <w:t>Adres e-mail, telefon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14:paraId="1336E193" w14:textId="77777777" w:rsidR="001A476C" w:rsidRPr="00FA26C9" w:rsidRDefault="001A476C">
            <w:pPr>
              <w:widowControl w:val="0"/>
              <w:spacing w:line="240" w:lineRule="auto"/>
              <w:rPr>
                <w:rFonts w:eastAsia="MS Mincho"/>
                <w:lang w:val="pl-PL"/>
              </w:rPr>
            </w:pPr>
          </w:p>
        </w:tc>
      </w:tr>
    </w:tbl>
    <w:p w14:paraId="16C9EDDB" w14:textId="77777777" w:rsidR="001A476C" w:rsidRPr="00FA26C9" w:rsidRDefault="001A476C">
      <w:pPr>
        <w:rPr>
          <w:lang w:val="pl-PL"/>
        </w:rPr>
      </w:pPr>
    </w:p>
    <w:p w14:paraId="7998939B" w14:textId="77777777" w:rsidR="002B18F2" w:rsidRPr="00FA26C9" w:rsidRDefault="002B18F2" w:rsidP="002B18F2">
      <w:pPr>
        <w:rPr>
          <w:rFonts w:cs="Calibri Light"/>
          <w:lang w:val="pl-PL"/>
        </w:rPr>
      </w:pPr>
      <w:r w:rsidRPr="00FA26C9">
        <w:rPr>
          <w:rFonts w:cs="Calibri Light"/>
          <w:lang w:val="pl-PL"/>
        </w:rPr>
        <w:t>Oświadczam, iż składam niniejszą ofertę jako (proszę zaznaczyć X jeśli dotyczy):</w:t>
      </w:r>
    </w:p>
    <w:p w14:paraId="6D638E67" w14:textId="12C2AD91" w:rsidR="002B18F2" w:rsidRPr="00FA26C9" w:rsidRDefault="002F1D84" w:rsidP="002B18F2">
      <w:pPr>
        <w:rPr>
          <w:rFonts w:cs="Calibri Light"/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2008484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18F2" w:rsidRPr="00FA26C9">
            <w:rPr>
              <w:rFonts w:ascii="MS Gothic" w:eastAsia="MS Gothic" w:hAnsi="MS Gothic"/>
              <w:lang w:val="pl-PL"/>
            </w:rPr>
            <w:t>☐</w:t>
          </w:r>
        </w:sdtContent>
      </w:sdt>
      <w:r w:rsidR="002B18F2" w:rsidRPr="00FA26C9">
        <w:rPr>
          <w:rFonts w:cs="Calibri Light"/>
          <w:lang w:val="pl-PL"/>
        </w:rPr>
        <w:t xml:space="preserve"> osoba fizyczna prowadząca działalność gospodarczą i akceptuję zawarcie umowy w sprawie zamówienia publicznego (rozliczenie na podstawie faktury)</w:t>
      </w:r>
    </w:p>
    <w:p w14:paraId="1F5AF13E" w14:textId="7FFF4EF0" w:rsidR="002B18F2" w:rsidRPr="00FA26C9" w:rsidRDefault="002F1D84" w:rsidP="002B18F2">
      <w:pPr>
        <w:rPr>
          <w:rFonts w:cs="Calibri Light"/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-1822960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18F2" w:rsidRPr="00FA26C9">
            <w:rPr>
              <w:rFonts w:ascii="MS Gothic" w:eastAsia="MS Gothic" w:hAnsi="MS Gothic"/>
              <w:lang w:val="pl-PL"/>
            </w:rPr>
            <w:t>☐</w:t>
          </w:r>
        </w:sdtContent>
      </w:sdt>
      <w:r w:rsidR="002B18F2" w:rsidRPr="00FA26C9">
        <w:rPr>
          <w:rFonts w:cs="Calibri Light"/>
          <w:lang w:val="pl-PL"/>
        </w:rPr>
        <w:t xml:space="preserve"> osoba fizyczna prowadząca działalność gospodarczą i akceptuję zawarcie umowy na podstawie umowy zlecenia (rozliczenie na podstawie rachunku)</w:t>
      </w:r>
    </w:p>
    <w:p w14:paraId="56F7C1F1" w14:textId="7B3C8794" w:rsidR="001A476C" w:rsidRPr="00FA26C9" w:rsidRDefault="002F1D84" w:rsidP="002B18F2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17359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30DA">
            <w:rPr>
              <w:rFonts w:ascii="MS Gothic" w:eastAsia="MS Gothic" w:hAnsi="MS Gothic" w:hint="eastAsia"/>
              <w:lang w:val="pl-PL"/>
            </w:rPr>
            <w:t>☐</w:t>
          </w:r>
        </w:sdtContent>
      </w:sdt>
      <w:r w:rsidR="002B18F2" w:rsidRPr="00FA26C9">
        <w:rPr>
          <w:rFonts w:cs="Calibri Light"/>
          <w:lang w:val="pl-PL"/>
        </w:rPr>
        <w:t xml:space="preserve"> osoba prawna (działalność gospodarcza / organizacja pozarządowa ) i akceptuję zawarcie umowy w</w:t>
      </w:r>
      <w:r w:rsidR="00814C04">
        <w:rPr>
          <w:rFonts w:cs="Calibri Light"/>
          <w:lang w:val="pl-PL"/>
        </w:rPr>
        <w:t> </w:t>
      </w:r>
      <w:r w:rsidR="002B18F2" w:rsidRPr="00FA26C9">
        <w:rPr>
          <w:rFonts w:cs="Calibri Light"/>
          <w:lang w:val="pl-PL"/>
        </w:rPr>
        <w:t>sprawie zamówienia publicznego (rozliczenie na podstawie faktury).</w:t>
      </w:r>
    </w:p>
    <w:p w14:paraId="79D82279" w14:textId="77777777" w:rsidR="001A476C" w:rsidRPr="00FA26C9" w:rsidRDefault="00683533">
      <w:pPr>
        <w:pStyle w:val="Nagwek2"/>
        <w:numPr>
          <w:ilvl w:val="0"/>
          <w:numId w:val="21"/>
        </w:numPr>
        <w:rPr>
          <w:lang w:val="pl-PL"/>
        </w:rPr>
      </w:pPr>
      <w:r w:rsidRPr="00FA26C9">
        <w:rPr>
          <w:lang w:val="pl-PL"/>
        </w:rPr>
        <w:t>Oferta cenowa</w:t>
      </w:r>
    </w:p>
    <w:p w14:paraId="6034D841" w14:textId="4A5C3323" w:rsidR="00E662B9" w:rsidRPr="007C30DA" w:rsidRDefault="00683533" w:rsidP="007C30DA">
      <w:pPr>
        <w:pStyle w:val="Akapitzlist"/>
        <w:numPr>
          <w:ilvl w:val="1"/>
          <w:numId w:val="21"/>
        </w:numPr>
        <w:ind w:left="0" w:firstLine="0"/>
        <w:rPr>
          <w:spacing w:val="-4"/>
          <w:lang w:val="pl-PL"/>
        </w:rPr>
      </w:pPr>
      <w:r w:rsidRPr="007C30DA">
        <w:rPr>
          <w:spacing w:val="-4"/>
          <w:lang w:val="pl-PL"/>
        </w:rPr>
        <w:t xml:space="preserve">Niniejszym deklaruję wykonanie przedmiotu zamówienia zgodnie z opisem w </w:t>
      </w:r>
      <w:r w:rsidRPr="007C30DA">
        <w:rPr>
          <w:i/>
          <w:spacing w:val="-4"/>
          <w:lang w:val="pl-PL"/>
        </w:rPr>
        <w:t>Zaproszeniu do składania ofert</w:t>
      </w:r>
      <w:r w:rsidRPr="007C30DA">
        <w:rPr>
          <w:spacing w:val="-4"/>
          <w:lang w:val="pl-PL"/>
        </w:rPr>
        <w:t xml:space="preserve"> </w:t>
      </w:r>
    </w:p>
    <w:p w14:paraId="393C43E9" w14:textId="77777777" w:rsidR="00E662B9" w:rsidRPr="00FA26C9" w:rsidRDefault="00E662B9" w:rsidP="00E662B9">
      <w:pPr>
        <w:pStyle w:val="Akapitzlist"/>
        <w:numPr>
          <w:ilvl w:val="0"/>
          <w:numId w:val="29"/>
        </w:numPr>
        <w:rPr>
          <w:lang w:val="pl-PL"/>
        </w:rPr>
      </w:pPr>
      <w:r w:rsidRPr="00FA26C9">
        <w:rPr>
          <w:lang w:val="pl-PL"/>
        </w:rPr>
        <w:t>w części A za cenę ........................................ PLN brutto (</w:t>
      </w:r>
      <w:r w:rsidRPr="00FA26C9">
        <w:rPr>
          <w:i/>
          <w:lang w:val="pl-PL"/>
        </w:rPr>
        <w:t>słownie</w:t>
      </w:r>
      <w:r w:rsidRPr="00FA26C9">
        <w:rPr>
          <w:lang w:val="pl-PL"/>
        </w:rPr>
        <w:t>: …………)</w:t>
      </w:r>
    </w:p>
    <w:p w14:paraId="73AF79AF" w14:textId="2D9F423A" w:rsidR="001A476C" w:rsidRPr="00FA26C9" w:rsidRDefault="00E662B9" w:rsidP="00E662B9">
      <w:pPr>
        <w:pStyle w:val="Akapitzlist"/>
        <w:numPr>
          <w:ilvl w:val="0"/>
          <w:numId w:val="29"/>
        </w:numPr>
        <w:rPr>
          <w:lang w:val="pl-PL"/>
        </w:rPr>
      </w:pPr>
      <w:r w:rsidRPr="00FA26C9">
        <w:rPr>
          <w:lang w:val="pl-PL"/>
        </w:rPr>
        <w:t xml:space="preserve">w części B </w:t>
      </w:r>
      <w:r w:rsidR="00683533" w:rsidRPr="00FA26C9">
        <w:rPr>
          <w:lang w:val="pl-PL"/>
        </w:rPr>
        <w:t>za cenę ........................................ PLN brutto (</w:t>
      </w:r>
      <w:r w:rsidR="00683533" w:rsidRPr="00FA26C9">
        <w:rPr>
          <w:i/>
          <w:lang w:val="pl-PL"/>
        </w:rPr>
        <w:t>słownie</w:t>
      </w:r>
      <w:r w:rsidRPr="00FA26C9">
        <w:rPr>
          <w:lang w:val="pl-PL"/>
        </w:rPr>
        <w:t>: …………)</w:t>
      </w:r>
    </w:p>
    <w:p w14:paraId="51BC7E2A" w14:textId="5CB56A45" w:rsidR="00E662B9" w:rsidRPr="00FA26C9" w:rsidRDefault="00E662B9" w:rsidP="00E662B9">
      <w:pPr>
        <w:pStyle w:val="Akapitzlist"/>
        <w:numPr>
          <w:ilvl w:val="0"/>
          <w:numId w:val="29"/>
        </w:numPr>
        <w:rPr>
          <w:lang w:val="pl-PL"/>
        </w:rPr>
      </w:pPr>
      <w:r w:rsidRPr="00FA26C9">
        <w:rPr>
          <w:lang w:val="pl-PL"/>
        </w:rPr>
        <w:t>łącznie za cenę ........................................ PLN brutto (</w:t>
      </w:r>
      <w:r w:rsidRPr="00FA26C9">
        <w:rPr>
          <w:i/>
          <w:lang w:val="pl-PL"/>
        </w:rPr>
        <w:t>słownie</w:t>
      </w:r>
      <w:r w:rsidRPr="00FA26C9">
        <w:rPr>
          <w:lang w:val="pl-PL"/>
        </w:rPr>
        <w:t>: …………)</w:t>
      </w:r>
    </w:p>
    <w:p w14:paraId="2DDC26FC" w14:textId="6A1F890D" w:rsidR="001A476C" w:rsidRDefault="00683533">
      <w:pPr>
        <w:rPr>
          <w:lang w:val="pl-PL"/>
        </w:rPr>
      </w:pPr>
      <w:r w:rsidRPr="00FA26C9">
        <w:rPr>
          <w:lang w:val="pl-PL"/>
        </w:rPr>
        <w:t>Deklaruję, że cena podana wyżej zawiera wszystkie koszty, jakie zostaną przeze mnie poniesione w związku z realizacją przedmiotu zamówienia.</w:t>
      </w:r>
    </w:p>
    <w:p w14:paraId="56D9B3BA" w14:textId="77777777" w:rsidR="007C30DA" w:rsidRDefault="007C30DA">
      <w:pPr>
        <w:rPr>
          <w:lang w:val="pl-PL"/>
        </w:rPr>
      </w:pPr>
    </w:p>
    <w:p w14:paraId="0D5A269A" w14:textId="6A2A0C1C" w:rsidR="007C30DA" w:rsidRPr="007C30DA" w:rsidRDefault="007C30DA" w:rsidP="007C30DA">
      <w:pPr>
        <w:pStyle w:val="Akapitzlist"/>
        <w:numPr>
          <w:ilvl w:val="1"/>
          <w:numId w:val="21"/>
        </w:numPr>
        <w:rPr>
          <w:rFonts w:cs="Calibri Light"/>
          <w:lang w:val="pl-PL"/>
        </w:rPr>
      </w:pPr>
      <w:r w:rsidRPr="007C30DA">
        <w:rPr>
          <w:rFonts w:cs="Calibri Light"/>
          <w:lang w:val="pl-PL"/>
        </w:rPr>
        <w:t xml:space="preserve">Niniejszym deklaruję wykonanie przedmiotu </w:t>
      </w:r>
      <w:r w:rsidRPr="007C30DA">
        <w:rPr>
          <w:rFonts w:cs="Calibri Light"/>
          <w:lang w:val="pl-PL"/>
        </w:rPr>
        <w:t>zamówienia:</w:t>
      </w:r>
    </w:p>
    <w:p w14:paraId="00B4EB23" w14:textId="6E47880B" w:rsidR="007C30DA" w:rsidRPr="007C30DA" w:rsidRDefault="007C30DA" w:rsidP="007C30DA">
      <w:pPr>
        <w:pStyle w:val="Akapitzlist"/>
        <w:numPr>
          <w:ilvl w:val="0"/>
          <w:numId w:val="35"/>
        </w:numPr>
        <w:rPr>
          <w:rFonts w:cs="Calibri Light"/>
          <w:lang w:val="pl-PL"/>
        </w:rPr>
      </w:pPr>
      <w:r w:rsidRPr="007C30DA">
        <w:rPr>
          <w:rFonts w:cs="Calibri Light"/>
          <w:lang w:val="pl-PL"/>
        </w:rPr>
        <w:t>w terminie</w:t>
      </w:r>
      <w:r>
        <w:rPr>
          <w:rFonts w:cs="Calibri Light"/>
          <w:lang w:val="pl-PL"/>
        </w:rPr>
        <w:t xml:space="preserve"> wskazanym w ZDSO, tj. do 31.10</w:t>
      </w:r>
      <w:r w:rsidRPr="007C30DA">
        <w:rPr>
          <w:rFonts w:cs="Calibri Light"/>
          <w:lang w:val="pl-PL"/>
        </w:rPr>
        <w:t>.2022 (0 punktów)</w:t>
      </w:r>
      <w:r w:rsidRPr="007C30DA">
        <w:rPr>
          <w:rFonts w:cs="Calibri Light"/>
          <w:lang w:val="pl-PL"/>
        </w:rPr>
        <w:tab/>
      </w:r>
      <w:r w:rsidRPr="007C30DA">
        <w:rPr>
          <w:rFonts w:cs="Calibri Light"/>
          <w:lang w:val="pl-PL"/>
        </w:rPr>
        <w:tab/>
      </w:r>
      <w:r w:rsidRPr="007C30DA">
        <w:rPr>
          <w:rFonts w:cs="Calibri Light"/>
          <w:lang w:val="pl-PL"/>
        </w:rPr>
        <w:tab/>
        <w:t xml:space="preserve"> </w:t>
      </w:r>
      <w:sdt>
        <w:sdtPr>
          <w:rPr>
            <w:rFonts w:eastAsia="MS Gothic" w:cs="Calibri Light"/>
            <w:lang w:val="pl-PL"/>
          </w:rPr>
          <w:id w:val="12838394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C30DA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</w:p>
    <w:p w14:paraId="56878E4D" w14:textId="2BC6BA18" w:rsidR="007C30DA" w:rsidRPr="007C30DA" w:rsidRDefault="007C30DA" w:rsidP="007C30DA">
      <w:pPr>
        <w:pStyle w:val="Akapitzlist"/>
        <w:numPr>
          <w:ilvl w:val="0"/>
          <w:numId w:val="35"/>
        </w:numPr>
        <w:rPr>
          <w:rFonts w:cs="Calibri Light"/>
          <w:lang w:val="pl-PL"/>
        </w:rPr>
      </w:pPr>
      <w:r w:rsidRPr="007C30DA">
        <w:rPr>
          <w:rFonts w:cs="Calibri Light"/>
          <w:lang w:val="pl-PL"/>
        </w:rPr>
        <w:t xml:space="preserve">w terminie krótszym o </w:t>
      </w:r>
      <w:r w:rsidRPr="007C30DA">
        <w:rPr>
          <w:rFonts w:cs="Calibri Light"/>
          <w:lang w:val="pl-PL"/>
        </w:rPr>
        <w:t xml:space="preserve">14 dni </w:t>
      </w:r>
      <w:r w:rsidRPr="007C30DA">
        <w:rPr>
          <w:rFonts w:cs="Calibri Light"/>
          <w:lang w:val="pl-PL"/>
        </w:rPr>
        <w:t xml:space="preserve">od terminu wskazanego w </w:t>
      </w:r>
      <w:r>
        <w:rPr>
          <w:rFonts w:cs="Calibri Light"/>
          <w:lang w:val="pl-PL"/>
        </w:rPr>
        <w:t xml:space="preserve">ZDSO </w:t>
      </w:r>
      <w:r w:rsidRPr="007C30DA">
        <w:rPr>
          <w:rFonts w:cs="Calibri Light"/>
          <w:lang w:val="pl-PL"/>
        </w:rPr>
        <w:t>(</w:t>
      </w:r>
      <w:r w:rsidRPr="007C30DA">
        <w:rPr>
          <w:rFonts w:cs="Calibri Light"/>
          <w:lang w:val="pl-PL"/>
        </w:rPr>
        <w:t>15 pkt.</w:t>
      </w:r>
      <w:r w:rsidRPr="007C30DA">
        <w:rPr>
          <w:rFonts w:cs="Calibri Light"/>
          <w:lang w:val="pl-PL"/>
        </w:rPr>
        <w:t>)</w:t>
      </w:r>
      <w:r w:rsidRPr="007C30DA">
        <w:rPr>
          <w:rFonts w:cs="Calibri Light"/>
          <w:lang w:val="pl-PL"/>
        </w:rPr>
        <w:tab/>
      </w:r>
      <w:r>
        <w:rPr>
          <w:rFonts w:cs="Calibri Light"/>
          <w:lang w:val="pl-PL"/>
        </w:rPr>
        <w:tab/>
      </w:r>
      <w:r w:rsidRPr="007C30DA">
        <w:rPr>
          <w:rFonts w:cs="Calibri Light"/>
          <w:lang w:val="pl-PL"/>
        </w:rPr>
        <w:t xml:space="preserve"> </w:t>
      </w:r>
      <w:sdt>
        <w:sdtPr>
          <w:rPr>
            <w:rFonts w:eastAsia="MS Gothic" w:cs="Calibri Light"/>
            <w:lang w:val="pl-PL"/>
          </w:rPr>
          <w:id w:val="12621119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C30DA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</w:p>
    <w:p w14:paraId="49FB1EED" w14:textId="17179DC1" w:rsidR="007C30DA" w:rsidRPr="007C30DA" w:rsidRDefault="007C30DA" w:rsidP="007C30DA">
      <w:pPr>
        <w:pStyle w:val="Akapitzlist"/>
        <w:numPr>
          <w:ilvl w:val="0"/>
          <w:numId w:val="35"/>
        </w:numPr>
        <w:rPr>
          <w:rFonts w:cs="Calibri Light"/>
          <w:lang w:val="pl-PL"/>
        </w:rPr>
      </w:pPr>
      <w:r w:rsidRPr="007C30DA">
        <w:rPr>
          <w:rFonts w:eastAsia="MS Gothic" w:cs="Calibri Light"/>
          <w:lang w:val="pl-PL"/>
        </w:rPr>
        <w:t xml:space="preserve">w terminie krótszym o 28 dni od terminu wskazanego w </w:t>
      </w:r>
      <w:r>
        <w:rPr>
          <w:rFonts w:eastAsia="MS Gothic" w:cs="Calibri Light"/>
          <w:lang w:val="pl-PL"/>
        </w:rPr>
        <w:t xml:space="preserve">ZDSO </w:t>
      </w:r>
      <w:r w:rsidRPr="007C30DA">
        <w:rPr>
          <w:rFonts w:eastAsia="MS Gothic" w:cs="Calibri Light"/>
          <w:lang w:val="pl-PL"/>
        </w:rPr>
        <w:t xml:space="preserve">(30 pkt.) </w:t>
      </w:r>
      <w:r>
        <w:rPr>
          <w:rFonts w:eastAsia="MS Gothic" w:cs="Calibri Light"/>
          <w:lang w:val="pl-PL"/>
        </w:rPr>
        <w:tab/>
      </w:r>
      <w:r>
        <w:rPr>
          <w:rFonts w:eastAsia="MS Gothic" w:cs="Calibri Light"/>
          <w:lang w:val="pl-PL"/>
        </w:rPr>
        <w:tab/>
        <w:t xml:space="preserve"> </w:t>
      </w:r>
      <w:sdt>
        <w:sdtPr>
          <w:rPr>
            <w:rFonts w:eastAsia="MS Gothic" w:cs="Calibri Light"/>
            <w:lang w:val="pl-PL"/>
          </w:rPr>
          <w:id w:val="-2498843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C30DA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</w:p>
    <w:p w14:paraId="71D0677D" w14:textId="77777777" w:rsidR="001A476C" w:rsidRPr="00FA26C9" w:rsidRDefault="00683533">
      <w:pPr>
        <w:pStyle w:val="Nagwek2"/>
        <w:numPr>
          <w:ilvl w:val="0"/>
          <w:numId w:val="22"/>
        </w:numPr>
        <w:rPr>
          <w:lang w:val="pl-PL"/>
        </w:rPr>
      </w:pPr>
      <w:r w:rsidRPr="00FA26C9">
        <w:rPr>
          <w:lang w:val="pl-PL"/>
        </w:rPr>
        <w:t xml:space="preserve">Doświadczenie </w:t>
      </w:r>
    </w:p>
    <w:p w14:paraId="7D130723" w14:textId="000BA1C6" w:rsidR="001B7B6F" w:rsidRPr="00FA26C9" w:rsidRDefault="001B7B6F" w:rsidP="001C244B">
      <w:pPr>
        <w:pStyle w:val="Akapitzlist"/>
        <w:numPr>
          <w:ilvl w:val="0"/>
          <w:numId w:val="6"/>
        </w:numPr>
        <w:ind w:left="357" w:hanging="357"/>
        <w:rPr>
          <w:lang w:val="pl-PL"/>
        </w:rPr>
      </w:pPr>
      <w:r w:rsidRPr="00FA26C9">
        <w:rPr>
          <w:lang w:val="pl-PL"/>
        </w:rPr>
        <w:t>Wykonawca dysponuje lub będzie dysponował co najmniej 1 osobą posiadającą uprawnienia do</w:t>
      </w:r>
      <w:r w:rsidR="00714A21" w:rsidRPr="00FA26C9">
        <w:rPr>
          <w:lang w:val="pl-PL"/>
        </w:rPr>
        <w:t> </w:t>
      </w:r>
      <w:r w:rsidRPr="00FA26C9">
        <w:rPr>
          <w:lang w:val="pl-PL"/>
        </w:rPr>
        <w:t>wykonywania określonej działalności lub czynności, jeśli przepisy prawa nakładają obowiązek ich</w:t>
      </w:r>
      <w:r w:rsidR="00714A21" w:rsidRPr="00FA26C9">
        <w:rPr>
          <w:lang w:val="pl-PL"/>
        </w:rPr>
        <w:t> </w:t>
      </w:r>
      <w:r w:rsidRPr="00FA26C9">
        <w:rPr>
          <w:lang w:val="pl-PL"/>
        </w:rPr>
        <w:t>posiadania, w każdej branży biorącej udział w procesie projektowania</w:t>
      </w:r>
      <w:r w:rsidR="007C30DA">
        <w:rPr>
          <w:lang w:val="pl-PL"/>
        </w:rPr>
        <w:t>.</w:t>
      </w:r>
    </w:p>
    <w:p w14:paraId="3E7D0C03" w14:textId="45F788D1" w:rsidR="001B7B6F" w:rsidRPr="00FA26C9" w:rsidRDefault="002F1D84" w:rsidP="001C244B">
      <w:pPr>
        <w:rPr>
          <w:lang w:val="pl-PL"/>
        </w:rPr>
      </w:pPr>
      <w:sdt>
        <w:sdtPr>
          <w:rPr>
            <w:lang w:val="pl-PL"/>
          </w:rPr>
          <w:id w:val="79652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B6F" w:rsidRPr="00FA26C9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A26C9">
        <w:rPr>
          <w:lang w:val="pl-PL"/>
        </w:rPr>
        <w:t xml:space="preserve"> TAK </w:t>
      </w:r>
      <w:sdt>
        <w:sdtPr>
          <w:rPr>
            <w:lang w:val="pl-PL"/>
          </w:rPr>
          <w:id w:val="-234707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244B" w:rsidRPr="00FA26C9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A26C9">
        <w:rPr>
          <w:lang w:val="pl-PL"/>
        </w:rPr>
        <w:t xml:space="preserve"> NIE </w:t>
      </w:r>
    </w:p>
    <w:p w14:paraId="5E05D0A9" w14:textId="35943031" w:rsidR="001B7B6F" w:rsidRPr="00FA26C9" w:rsidRDefault="001B7B6F" w:rsidP="00714A21">
      <w:pPr>
        <w:pStyle w:val="Akapitzlist"/>
        <w:numPr>
          <w:ilvl w:val="0"/>
          <w:numId w:val="6"/>
        </w:numPr>
        <w:ind w:left="357" w:hanging="357"/>
        <w:rPr>
          <w:lang w:val="pl-PL"/>
        </w:rPr>
      </w:pPr>
      <w:r w:rsidRPr="00FA26C9">
        <w:rPr>
          <w:lang w:val="pl-PL"/>
        </w:rPr>
        <w:t>Wykonawca dysponuje lub będzie dysponował co najmniej 1 osobą posiadającą niezbędne doświadczenie i potencjał techniczny pozwalający na realizację zamówienia.</w:t>
      </w:r>
    </w:p>
    <w:p w14:paraId="3CFED3A0" w14:textId="77777777" w:rsidR="001B7B6F" w:rsidRPr="00FA26C9" w:rsidRDefault="002F1D84" w:rsidP="001C244B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231213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B6F" w:rsidRPr="00FA26C9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A26C9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-4927230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B6F" w:rsidRPr="00FA26C9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A26C9">
        <w:rPr>
          <w:lang w:val="pl-PL"/>
        </w:rPr>
        <w:t xml:space="preserve"> NIE </w:t>
      </w:r>
    </w:p>
    <w:p w14:paraId="2022C27B" w14:textId="2E9060EE" w:rsidR="001B7B6F" w:rsidRPr="00FA26C9" w:rsidRDefault="001B7B6F" w:rsidP="001C244B">
      <w:pPr>
        <w:pStyle w:val="Akapitzlist"/>
        <w:numPr>
          <w:ilvl w:val="0"/>
          <w:numId w:val="6"/>
        </w:numPr>
        <w:ind w:left="357" w:hanging="357"/>
        <w:rPr>
          <w:lang w:val="pl-PL"/>
        </w:rPr>
      </w:pPr>
      <w:r w:rsidRPr="00FA26C9">
        <w:rPr>
          <w:lang w:val="pl-PL"/>
        </w:rPr>
        <w:t xml:space="preserve">Wykonawca wykonał co najmniej dwie inwestycje o podobnymi zakresie, tj. projekt budowlany związany z przebudową i remontem, w budynkach użyteczności publicznej w ostatnich 2 latach (a jeśli okres prowadzenia działalności jest krótszy, w tym okresie). </w:t>
      </w:r>
    </w:p>
    <w:p w14:paraId="354C5879" w14:textId="0EA3C57D" w:rsidR="001C244B" w:rsidRPr="00FA26C9" w:rsidRDefault="002F1D84" w:rsidP="001C244B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159126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18F2" w:rsidRPr="00FA26C9">
            <w:rPr>
              <w:rFonts w:ascii="MS Gothic" w:eastAsia="MS Gothic" w:hAnsi="MS Gothic"/>
              <w:lang w:val="pl-PL"/>
            </w:rPr>
            <w:t>☐</w:t>
          </w:r>
        </w:sdtContent>
      </w:sdt>
      <w:r w:rsidR="001C244B" w:rsidRPr="00FA26C9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-2033103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244B" w:rsidRPr="00FA26C9">
            <w:rPr>
              <w:rFonts w:ascii="MS Gothic" w:eastAsia="MS Gothic" w:hAnsi="MS Gothic"/>
              <w:lang w:val="pl-PL"/>
            </w:rPr>
            <w:t>☐</w:t>
          </w:r>
        </w:sdtContent>
      </w:sdt>
      <w:r w:rsidR="001C244B" w:rsidRPr="00FA26C9">
        <w:rPr>
          <w:lang w:val="pl-PL"/>
        </w:rPr>
        <w:t xml:space="preserve"> NIE </w:t>
      </w:r>
    </w:p>
    <w:p w14:paraId="5BE79B9E" w14:textId="24187F46" w:rsidR="001A476C" w:rsidRPr="00FA26C9" w:rsidRDefault="007C30DA" w:rsidP="001C244B">
      <w:pPr>
        <w:pStyle w:val="Akapitzlist"/>
        <w:numPr>
          <w:ilvl w:val="0"/>
          <w:numId w:val="6"/>
        </w:numPr>
        <w:ind w:left="357" w:hanging="357"/>
        <w:rPr>
          <w:lang w:val="pl-PL"/>
        </w:rPr>
      </w:pPr>
      <w:r>
        <w:rPr>
          <w:rFonts w:cs="Calibri Light"/>
          <w:lang w:val="pl-PL"/>
        </w:rPr>
        <w:t>Wykonawca o</w:t>
      </w:r>
      <w:r w:rsidR="00683533" w:rsidRPr="00FA26C9">
        <w:rPr>
          <w:rFonts w:cs="Calibri Light"/>
          <w:lang w:val="pl-PL"/>
        </w:rPr>
        <w:t>świadcza</w:t>
      </w:r>
      <w:r>
        <w:rPr>
          <w:rFonts w:cs="Calibri Light"/>
          <w:lang w:val="pl-PL"/>
        </w:rPr>
        <w:t xml:space="preserve">, że posiada </w:t>
      </w:r>
      <w:r w:rsidR="00683533" w:rsidRPr="00FA26C9">
        <w:rPr>
          <w:rFonts w:cs="Calibri Light"/>
          <w:lang w:val="pl-PL"/>
        </w:rPr>
        <w:t>znajomość ustawy z dnia 19 lipca 2019 r. o zapewnianiu dostępności osobom ze szczególnymi potrzebami</w:t>
      </w:r>
      <w:r w:rsidR="001B7B6F" w:rsidRPr="00FA26C9">
        <w:rPr>
          <w:rFonts w:cs="Calibri Light"/>
          <w:lang w:val="pl-PL"/>
        </w:rPr>
        <w:t>.</w:t>
      </w:r>
    </w:p>
    <w:p w14:paraId="7300813C" w14:textId="70491B45" w:rsidR="001B7B6F" w:rsidRPr="00FA26C9" w:rsidRDefault="002F1D84" w:rsidP="001C244B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1226564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244B" w:rsidRPr="00FA26C9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A26C9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514276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B6F" w:rsidRPr="00FA26C9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A26C9">
        <w:rPr>
          <w:lang w:val="pl-PL"/>
        </w:rPr>
        <w:t xml:space="preserve"> NIE </w:t>
      </w:r>
    </w:p>
    <w:p w14:paraId="232206B8" w14:textId="77777777" w:rsidR="001A476C" w:rsidRPr="00FA26C9" w:rsidRDefault="00683533">
      <w:pPr>
        <w:pStyle w:val="Nagwek2"/>
        <w:numPr>
          <w:ilvl w:val="0"/>
          <w:numId w:val="23"/>
        </w:numPr>
        <w:rPr>
          <w:lang w:val="pl-PL"/>
        </w:rPr>
      </w:pPr>
      <w:r w:rsidRPr="00FA26C9">
        <w:rPr>
          <w:lang w:val="pl-PL"/>
        </w:rPr>
        <w:t>Składając niniejszy formularz ofertowy oświadczam, że:</w:t>
      </w:r>
    </w:p>
    <w:p w14:paraId="6B68961C" w14:textId="77777777" w:rsidR="001A476C" w:rsidRPr="00FA26C9" w:rsidRDefault="00683533">
      <w:pPr>
        <w:pStyle w:val="Akapitzlist"/>
        <w:numPr>
          <w:ilvl w:val="0"/>
          <w:numId w:val="8"/>
        </w:numPr>
        <w:ind w:hanging="357"/>
        <w:rPr>
          <w:lang w:val="pl-PL"/>
        </w:rPr>
      </w:pPr>
      <w:r w:rsidRPr="00FA26C9">
        <w:rPr>
          <w:lang w:val="pl-PL"/>
        </w:rPr>
        <w:t>zobowiązuję się wykonać usługę w zakresie i na warunkach opisanych w zapytaniu ofertowym</w:t>
      </w:r>
    </w:p>
    <w:p w14:paraId="2653B0A3" w14:textId="77777777" w:rsidR="001A476C" w:rsidRPr="00FA26C9" w:rsidRDefault="00683533">
      <w:pPr>
        <w:pStyle w:val="Akapitzlist"/>
        <w:numPr>
          <w:ilvl w:val="0"/>
          <w:numId w:val="8"/>
        </w:numPr>
        <w:ind w:hanging="357"/>
        <w:rPr>
          <w:lang w:val="pl-PL"/>
        </w:rPr>
      </w:pPr>
      <w:r w:rsidRPr="00FA26C9">
        <w:rPr>
          <w:lang w:val="pl-PL"/>
        </w:rPr>
        <w:t>wszystkie informacje wskazane przeze mnie w formularzu ofertowym są zgodne z prawdą i ze stanem faktycznym oraz na wezwanie Zamawiającego zostaną przeze mnie wyjaśnione, poświadczone i/lub udokumentowane</w:t>
      </w:r>
    </w:p>
    <w:p w14:paraId="73AC3434" w14:textId="77777777" w:rsidR="001A476C" w:rsidRPr="00FA26C9" w:rsidRDefault="00683533">
      <w:pPr>
        <w:pStyle w:val="Akapitzlist"/>
        <w:numPr>
          <w:ilvl w:val="0"/>
          <w:numId w:val="8"/>
        </w:numPr>
        <w:ind w:hanging="357"/>
        <w:rPr>
          <w:lang w:val="pl-PL"/>
        </w:rPr>
      </w:pPr>
      <w:r w:rsidRPr="00FA26C9">
        <w:rPr>
          <w:lang w:val="pl-PL"/>
        </w:rPr>
        <w:t>przekażę Zamawiającemu prawa autorskie do wszystkich utworów / opracowań / dokumentów powstałych w toku realizacji przedmiotu zamówienia</w:t>
      </w:r>
    </w:p>
    <w:p w14:paraId="305BAAAC" w14:textId="77777777" w:rsidR="001A476C" w:rsidRPr="00FA26C9" w:rsidRDefault="00683533">
      <w:pPr>
        <w:pStyle w:val="Akapitzlist"/>
        <w:numPr>
          <w:ilvl w:val="0"/>
          <w:numId w:val="8"/>
        </w:numPr>
        <w:ind w:hanging="357"/>
        <w:rPr>
          <w:szCs w:val="22"/>
          <w:lang w:val="pl-PL"/>
        </w:rPr>
      </w:pPr>
      <w:r w:rsidRPr="00FA26C9">
        <w:rPr>
          <w:lang w:val="pl-PL"/>
        </w:rPr>
        <w:t>akceptuję warunki płatności opisane w zaproszeniu do skł</w:t>
      </w:r>
      <w:bookmarkStart w:id="1" w:name="_GoBack"/>
      <w:bookmarkEnd w:id="1"/>
      <w:r w:rsidRPr="00FA26C9">
        <w:rPr>
          <w:lang w:val="pl-PL"/>
        </w:rPr>
        <w:t>adania ofert</w:t>
      </w:r>
    </w:p>
    <w:p w14:paraId="47AF6505" w14:textId="77777777" w:rsidR="001A476C" w:rsidRPr="00FA26C9" w:rsidRDefault="00683533">
      <w:pPr>
        <w:pStyle w:val="Akapitzlist"/>
        <w:numPr>
          <w:ilvl w:val="0"/>
          <w:numId w:val="8"/>
        </w:numPr>
        <w:ind w:hanging="357"/>
        <w:rPr>
          <w:szCs w:val="22"/>
          <w:lang w:val="pl-PL"/>
        </w:rPr>
      </w:pPr>
      <w:r w:rsidRPr="00FA26C9">
        <w:rPr>
          <w:b/>
          <w:i/>
          <w:szCs w:val="22"/>
          <w:lang w:val="pl-PL"/>
        </w:rPr>
        <w:t>zalegam / nie zalegam / nie dotyczy (osoba fizyczna)</w:t>
      </w:r>
      <w:r w:rsidRPr="00FA26C9">
        <w:rPr>
          <w:rStyle w:val="Zakotwiczenieprzypisudolnego"/>
          <w:rFonts w:cs="Calibri Light"/>
          <w:b/>
          <w:i/>
          <w:szCs w:val="22"/>
          <w:lang w:val="pl-PL"/>
        </w:rPr>
        <w:footnoteReference w:id="2"/>
      </w:r>
      <w:r w:rsidRPr="00FA26C9">
        <w:rPr>
          <w:szCs w:val="22"/>
          <w:lang w:val="pl-PL"/>
        </w:rPr>
        <w:t xml:space="preserve"> z opłacaniem podatków, opłat oraz składek na ubezpieczenie zdrowotne lub społeczne.</w:t>
      </w:r>
    </w:p>
    <w:p w14:paraId="2EC3572B" w14:textId="77777777" w:rsidR="001A476C" w:rsidRPr="00FA26C9" w:rsidRDefault="00683533" w:rsidP="0056015A">
      <w:pPr>
        <w:pStyle w:val="Tekstpodstawowy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W związku z art. 7 ust. 1 ustawy z dnia 13 kwietnia 2022 r.  o szczególnych rozwiązaniach w zakresie przeciwdziałania wspieraniu agresji na Ukrainę oraz służących ochronie bezpieczeństwa narodowego OŚWIADCZAM, że:</w:t>
      </w:r>
    </w:p>
    <w:p w14:paraId="16F3EB1C" w14:textId="77777777" w:rsidR="001A476C" w:rsidRPr="00FA26C9" w:rsidRDefault="00683533" w:rsidP="0056015A">
      <w:pPr>
        <w:pStyle w:val="Tekstpodstawowy"/>
        <w:numPr>
          <w:ilvl w:val="0"/>
          <w:numId w:val="28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Wykonawca 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3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 xml:space="preserve"> 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wymieniony w wykazach określonych w rozporządzeniu 765/2006 i rozporządzeniu 269/2014 albo wpisany na listę na podstawie decyzji w sprawie wpisu na listę rozstrzygającej o zastosowaniu środka, o którym mowa w art. 1 pkt 3 ww. ustawy;</w:t>
      </w:r>
    </w:p>
    <w:p w14:paraId="268F4686" w14:textId="357F1B70" w:rsidR="001A476C" w:rsidRPr="00FA26C9" w:rsidRDefault="00683533" w:rsidP="0056015A">
      <w:pPr>
        <w:pStyle w:val="Tekstpodstawowy"/>
        <w:numPr>
          <w:ilvl w:val="0"/>
          <w:numId w:val="28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beneficjentem rzeczywistym Wykonawcy w rozumieniu ustawy z dnia 1 marca 2018 r. o</w:t>
      </w:r>
      <w:r w:rsidR="0056015A" w:rsidRPr="00FA26C9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przeciwdziałaniu praniu pieniędzy oraz finansowaniu terroryzmu (Dz. U. z 2022 r. poz. 593 i</w:t>
      </w:r>
      <w:r w:rsidR="0056015A" w:rsidRPr="00FA26C9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655) 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3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osoba wymieniona w wykazach określonych w rozporządzeniu 765/2006 i</w:t>
      </w:r>
      <w:r w:rsidR="0056015A" w:rsidRPr="00FA26C9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rozporządzeniu 269/2014 albo wpisana na listę lub będąca takim beneficjentem rzeczywistym od</w:t>
      </w:r>
      <w:r w:rsidR="0056015A" w:rsidRPr="00FA26C9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dnia 24 lutego 2022 r., o ile została wpisana na listę na podstawie decyzji w sprawie wpisu na listę rozstrzygającej o zastosowaniu środka, o którym mowa w art. 1 pkt 3 ww. ustawy;</w:t>
      </w:r>
    </w:p>
    <w:p w14:paraId="619142BE" w14:textId="47BE7757" w:rsidR="001A476C" w:rsidRPr="00FA26C9" w:rsidRDefault="00683533" w:rsidP="0056015A">
      <w:pPr>
        <w:pStyle w:val="Tekstpodstawowy"/>
        <w:numPr>
          <w:ilvl w:val="0"/>
          <w:numId w:val="28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jednostką dominującą Wykonawcy w rozumieniu art. 3 ust. 1 pkt 37 ustawy z dnia 29 września 1994 r. o rachunkowości (Dz. U. z 2021 r. poz. 217, 2105 i 2106), 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3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podmiot wymieniony w</w:t>
      </w:r>
      <w:r w:rsidR="00814C04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wykazach określonych w rozporządzeniu 765/2006 i rozporządzeniu 269/2014 albo wpisany na</w:t>
      </w:r>
      <w:r w:rsidR="00814C04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33E117EA" w14:textId="77777777" w:rsidR="001A476C" w:rsidRPr="00FA26C9" w:rsidRDefault="00683533">
      <w:pPr>
        <w:spacing w:before="840"/>
        <w:jc w:val="center"/>
        <w:rPr>
          <w:lang w:val="pl-PL"/>
        </w:rPr>
      </w:pPr>
      <w:r w:rsidRPr="00FA26C9">
        <w:rPr>
          <w:lang w:val="pl-PL"/>
        </w:rPr>
        <w:t>…………………………………………………………………………………………………………………………………………………………..</w:t>
      </w:r>
    </w:p>
    <w:p w14:paraId="5D5F2C72" w14:textId="77777777" w:rsidR="001A476C" w:rsidRPr="00FA26C9" w:rsidRDefault="00683533">
      <w:pPr>
        <w:jc w:val="right"/>
        <w:rPr>
          <w:lang w:val="pl-PL"/>
        </w:rPr>
      </w:pPr>
      <w:r w:rsidRPr="00FA26C9">
        <w:rPr>
          <w:i/>
          <w:lang w:val="pl-PL"/>
        </w:rPr>
        <w:t>miejsce, data, pieczęć (jeśli dotyczy) i podpis Wykonawcy</w:t>
      </w:r>
    </w:p>
    <w:p w14:paraId="2738F359" w14:textId="77777777" w:rsidR="001A476C" w:rsidRPr="00FA26C9" w:rsidRDefault="00683533">
      <w:pPr>
        <w:spacing w:line="240" w:lineRule="auto"/>
        <w:jc w:val="both"/>
        <w:rPr>
          <w:lang w:val="pl-PL"/>
        </w:rPr>
      </w:pPr>
      <w:r w:rsidRPr="00FA26C9">
        <w:rPr>
          <w:sz w:val="18"/>
          <w:szCs w:val="18"/>
          <w:lang w:val="pl-PL"/>
        </w:rPr>
        <w:t>Wykonawca oświadcza, że wypełnił obowiązki informacyjne przewidziane w art. 13 lub art. 14 RODO [rozporządzenie Parlamentu Europejskiego i Rady (UE) 2016/679 z dnia 27 kwietnia 2016 r. w sprawie ochrony osób fizycznych w związku z przetwarzaniem danych osobowych i w sprawie swobodnego przepływu takich danych oraz uchylenia dyrektywy 95/46/WE – ogólne rozporządzenie o ochronie danych, (Dz. Urz. UE L 119 z 04.05.2016, str. 1)] wobec osób fizycznych, od których dane osobowe bezpośrednio lub pośrednio pozyskał w celu ubiegania się o udzielenie zamówienia publicznego w niniejszym postępowaniu. W przypadku, gdy Wykonawca nie przekazuje danych osobowych innych niż bezpośrednio jego dotyczących lub zachodzi wyłączenie stosowania obowiązku informacyjnego stosownie do art. 13 ust. 4 lub art. 14 ust. 5 RODO treści oświadczenia Wykonawca nie składa (usunięcie treści oświadczenia np. przez jego wykreślenie).</w:t>
      </w:r>
    </w:p>
    <w:sectPr w:rsidR="001A476C" w:rsidRPr="00FA26C9">
      <w:headerReference w:type="default" r:id="rId14"/>
      <w:footerReference w:type="default" r:id="rId15"/>
      <w:pgSz w:w="11906" w:h="16838"/>
      <w:pgMar w:top="2194" w:right="1134" w:bottom="2155" w:left="1134" w:header="425" w:footer="26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1E1C7" w14:textId="77777777" w:rsidR="002F1D84" w:rsidRDefault="002F1D84">
      <w:pPr>
        <w:spacing w:line="240" w:lineRule="auto"/>
      </w:pPr>
      <w:r>
        <w:separator/>
      </w:r>
    </w:p>
  </w:endnote>
  <w:endnote w:type="continuationSeparator" w:id="0">
    <w:p w14:paraId="28682F19" w14:textId="77777777" w:rsidR="002F1D84" w:rsidRDefault="002F1D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779FD" w14:textId="77777777" w:rsidR="001A476C" w:rsidRDefault="001A476C">
    <w:pPr>
      <w:pBdr>
        <w:bottom w:val="single" w:sz="6" w:space="1" w:color="000000"/>
      </w:pBdr>
      <w:tabs>
        <w:tab w:val="center" w:pos="5922"/>
        <w:tab w:val="right" w:pos="9639"/>
      </w:tabs>
      <w:spacing w:before="240" w:line="240" w:lineRule="auto"/>
      <w:ind w:right="-85"/>
      <w:contextualSpacing/>
      <w:rPr>
        <w:rFonts w:cs="Calibri Light"/>
        <w:color w:val="808080" w:themeColor="background1" w:themeShade="80"/>
        <w:sz w:val="20"/>
        <w:szCs w:val="20"/>
        <w:lang w:val="pl-PL"/>
      </w:rPr>
    </w:pPr>
  </w:p>
  <w:p w14:paraId="116F9C5B" w14:textId="77777777" w:rsidR="001A476C" w:rsidRDefault="00683533">
    <w:pPr>
      <w:tabs>
        <w:tab w:val="center" w:pos="5922"/>
        <w:tab w:val="right" w:pos="9639"/>
      </w:tabs>
      <w:spacing w:line="240" w:lineRule="auto"/>
      <w:ind w:right="-85"/>
      <w:contextualSpacing/>
      <w:rPr>
        <w:rFonts w:cs="Calibri Light"/>
        <w:i/>
        <w:color w:val="808080" w:themeColor="background1" w:themeShade="80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Projekt</w:t>
    </w:r>
    <w:r>
      <w:rPr>
        <w:rFonts w:cs="Calibri Light"/>
        <w:b/>
        <w:color w:val="808080" w:themeColor="background1" w:themeShade="80"/>
        <w:sz w:val="20"/>
        <w:szCs w:val="20"/>
        <w:lang w:val="pl-PL"/>
      </w:rPr>
      <w:t xml:space="preserve"> </w:t>
    </w:r>
    <w:r>
      <w:rPr>
        <w:rFonts w:cs="Calibri Light"/>
        <w:b/>
        <w:i/>
        <w:color w:val="808080" w:themeColor="background1" w:themeShade="80"/>
        <w:sz w:val="20"/>
        <w:szCs w:val="20"/>
        <w:lang w:val="pl-PL"/>
      </w:rPr>
      <w:t xml:space="preserve">DOSTĘPN[AT]. Zwiększenie dostępności Akademii Teatralnej im. Aleksandra Zelwerowicza w Warszawie </w:t>
    </w:r>
    <w:r>
      <w:rPr>
        <w:rFonts w:cs="Calibri Light"/>
        <w:color w:val="808080" w:themeColor="background1" w:themeShade="80"/>
        <w:sz w:val="20"/>
        <w:szCs w:val="20"/>
        <w:lang w:val="pl-PL"/>
      </w:rPr>
      <w:t>jest współfinansowany ze środków Unii Europejskiej w ramach Europejskiego Funduszu Społecznego</w:t>
    </w:r>
  </w:p>
  <w:p w14:paraId="01CE0071" w14:textId="77777777" w:rsidR="001A476C" w:rsidRDefault="00683533">
    <w:pPr>
      <w:tabs>
        <w:tab w:val="center" w:pos="5922"/>
        <w:tab w:val="right" w:pos="9072"/>
      </w:tabs>
      <w:ind w:right="-83"/>
      <w:contextualSpacing/>
      <w:rPr>
        <w:rFonts w:asciiTheme="minorHAnsi" w:hAnsiTheme="minorHAnsi" w:cstheme="minorHAnsi"/>
        <w:color w:val="3B3838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Biuro projektu: Akademia Teatralna im. Aleksandra Zelwerowicza, ul. Miodowa 22/24, 00-246 Warszawa</w:t>
    </w:r>
    <w:r>
      <w:rPr>
        <w:noProof/>
        <w:lang w:val="pl-PL"/>
      </w:rPr>
      <w:drawing>
        <wp:inline distT="0" distB="0" distL="0" distR="0" wp14:anchorId="2850950B" wp14:editId="3672814B">
          <wp:extent cx="5755640" cy="899795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BED8D" w14:textId="77777777" w:rsidR="002F1D84" w:rsidRDefault="002F1D84">
      <w:pPr>
        <w:rPr>
          <w:sz w:val="12"/>
        </w:rPr>
      </w:pPr>
      <w:r>
        <w:separator/>
      </w:r>
    </w:p>
  </w:footnote>
  <w:footnote w:type="continuationSeparator" w:id="0">
    <w:p w14:paraId="3E7DB13B" w14:textId="77777777" w:rsidR="002F1D84" w:rsidRDefault="002F1D84">
      <w:pPr>
        <w:rPr>
          <w:sz w:val="12"/>
        </w:rPr>
      </w:pPr>
      <w:r>
        <w:continuationSeparator/>
      </w:r>
    </w:p>
  </w:footnote>
  <w:footnote w:id="1">
    <w:p w14:paraId="61D6D9DC" w14:textId="77777777" w:rsidR="001A476C" w:rsidRDefault="00683533">
      <w:pPr>
        <w:pStyle w:val="Tekstprzypisudolnego"/>
      </w:pPr>
      <w:r>
        <w:rPr>
          <w:rStyle w:val="Znakiprzypiswdolnych"/>
        </w:rPr>
        <w:footnoteRef/>
      </w:r>
      <w:r>
        <w:t xml:space="preserve"> Zgodnie z Wytycznymi w zakresie kwalifikowalności wydatków w ramach Europejskiego Funduszu Rozwoju Regionalnego, Europejskiego Funduszu Społecznego oraz Funduszu Spójności na lata 2014-2020 z dnia 21 grudnia 2020 r. oraz zgodnie z Zarządzeniem nr 1</w:t>
      </w:r>
      <w:r w:rsidR="005B44A3">
        <w:t>1/2022</w:t>
      </w:r>
      <w:r>
        <w:t xml:space="preserve"> Rektora Akademii Teatralnej im. Aleksandra Zelwerowicza z dnia </w:t>
      </w:r>
      <w:r w:rsidR="005B44A3">
        <w:t>05.05</w:t>
      </w:r>
      <w:r>
        <w:t>.20</w:t>
      </w:r>
      <w:r w:rsidR="005B44A3">
        <w:t xml:space="preserve">22 </w:t>
      </w:r>
      <w:r>
        <w:t xml:space="preserve">r. w sprawie wprowadzenia Regulaminu </w:t>
      </w:r>
      <w:r w:rsidR="005B44A3">
        <w:t xml:space="preserve">udzielania zamówień publicznych o </w:t>
      </w:r>
      <w:r>
        <w:t xml:space="preserve">wartości </w:t>
      </w:r>
      <w:r w:rsidR="005B44A3">
        <w:t>nie</w:t>
      </w:r>
      <w:r>
        <w:t xml:space="preserve">przekraczającej równowartości </w:t>
      </w:r>
      <w:r w:rsidR="005B44A3">
        <w:t>130 000 zł</w:t>
      </w:r>
      <w:r>
        <w:t>.</w:t>
      </w:r>
    </w:p>
  </w:footnote>
  <w:footnote w:id="2">
    <w:p w14:paraId="1FF3AA6B" w14:textId="77777777" w:rsidR="001A476C" w:rsidRDefault="00683533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F0741" w14:textId="77777777" w:rsidR="001A476C" w:rsidRDefault="00683533">
    <w:pPr>
      <w:pStyle w:val="Nagwek"/>
    </w:pPr>
    <w:r>
      <w:rPr>
        <w:noProof/>
        <w:lang w:val="pl-PL"/>
      </w:rPr>
      <w:drawing>
        <wp:anchor distT="0" distB="0" distL="114300" distR="114300" simplePos="0" relativeHeight="13" behindDoc="1" locked="0" layoutInCell="0" allowOverlap="1" wp14:anchorId="77C0A199" wp14:editId="34046983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3100" cy="741680"/>
          <wp:effectExtent l="0" t="0" r="0" b="0"/>
          <wp:wrapTopAndBottom/>
          <wp:docPr id="1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6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CA1"/>
    <w:multiLevelType w:val="multilevel"/>
    <w:tmpl w:val="1EAAD55A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1" w15:restartNumberingAfterBreak="0">
    <w:nsid w:val="02884841"/>
    <w:multiLevelType w:val="hybridMultilevel"/>
    <w:tmpl w:val="325C65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91138"/>
    <w:multiLevelType w:val="multilevel"/>
    <w:tmpl w:val="7F5EDCA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EE4DC8"/>
    <w:multiLevelType w:val="multilevel"/>
    <w:tmpl w:val="6D667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0FF37A8"/>
    <w:multiLevelType w:val="multilevel"/>
    <w:tmpl w:val="D012B820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5" w15:restartNumberingAfterBreak="0">
    <w:nsid w:val="1AC65D90"/>
    <w:multiLevelType w:val="hybridMultilevel"/>
    <w:tmpl w:val="35F8B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8A6993"/>
    <w:multiLevelType w:val="multilevel"/>
    <w:tmpl w:val="100045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DFA3036"/>
    <w:multiLevelType w:val="multilevel"/>
    <w:tmpl w:val="906C1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1FC80302"/>
    <w:multiLevelType w:val="multilevel"/>
    <w:tmpl w:val="8E84C3E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Theme="minorEastAsia" w:hAnsi="Calibri Light" w:cstheme="minorBid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24D1B83"/>
    <w:multiLevelType w:val="hybridMultilevel"/>
    <w:tmpl w:val="679671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D21BCA"/>
    <w:multiLevelType w:val="multilevel"/>
    <w:tmpl w:val="9932AB2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26F65FD5"/>
    <w:multiLevelType w:val="multilevel"/>
    <w:tmpl w:val="92D45DF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2EBB79DD"/>
    <w:multiLevelType w:val="hybridMultilevel"/>
    <w:tmpl w:val="5E847496"/>
    <w:lvl w:ilvl="0" w:tplc="0E1ED99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2F2847EF"/>
    <w:multiLevelType w:val="multilevel"/>
    <w:tmpl w:val="BCCA2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352639C4"/>
    <w:multiLevelType w:val="multilevel"/>
    <w:tmpl w:val="8EBE877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35386BEB"/>
    <w:multiLevelType w:val="multilevel"/>
    <w:tmpl w:val="E330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39F77358"/>
    <w:multiLevelType w:val="multilevel"/>
    <w:tmpl w:val="7C20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3DBF7BF0"/>
    <w:multiLevelType w:val="multilevel"/>
    <w:tmpl w:val="DE5E5076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18" w15:restartNumberingAfterBreak="0">
    <w:nsid w:val="3FC5244B"/>
    <w:multiLevelType w:val="multilevel"/>
    <w:tmpl w:val="1B48F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405423D5"/>
    <w:multiLevelType w:val="multilevel"/>
    <w:tmpl w:val="B9EAFF6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7F54FA7"/>
    <w:multiLevelType w:val="hybridMultilevel"/>
    <w:tmpl w:val="16285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DB6CAA"/>
    <w:multiLevelType w:val="multilevel"/>
    <w:tmpl w:val="F6081F1A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22" w15:restartNumberingAfterBreak="0">
    <w:nsid w:val="51822C3C"/>
    <w:multiLevelType w:val="hybridMultilevel"/>
    <w:tmpl w:val="89560A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43533F"/>
    <w:multiLevelType w:val="hybridMultilevel"/>
    <w:tmpl w:val="D3700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AA2FC0"/>
    <w:multiLevelType w:val="multilevel"/>
    <w:tmpl w:val="45C4DDB0"/>
    <w:lvl w:ilvl="0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25" w15:restartNumberingAfterBreak="0">
    <w:nsid w:val="6DDE3341"/>
    <w:multiLevelType w:val="multilevel"/>
    <w:tmpl w:val="E5BAC974"/>
    <w:lvl w:ilvl="0">
      <w:start w:val="1"/>
      <w:numFmt w:val="lowerLetter"/>
      <w:lvlText w:val="%1)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26" w15:restartNumberingAfterBreak="0">
    <w:nsid w:val="73C5178F"/>
    <w:multiLevelType w:val="multilevel"/>
    <w:tmpl w:val="7EC4923C"/>
    <w:lvl w:ilvl="0">
      <w:start w:val="9"/>
      <w:numFmt w:val="decimal"/>
      <w:pStyle w:val="Nagwek2"/>
      <w:lvlText w:val="%1."/>
      <w:lvlJc w:val="left"/>
      <w:pPr>
        <w:tabs>
          <w:tab w:val="num" w:pos="0"/>
        </w:tabs>
        <w:ind w:left="717" w:hanging="360"/>
      </w:pPr>
      <w:rPr>
        <w:rFonts w:hint="default"/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1437" w:hanging="1080"/>
      </w:pPr>
      <w:rPr>
        <w:rFonts w:hint="default"/>
      </w:r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2157" w:hanging="1800"/>
      </w:pPr>
      <w:rPr>
        <w:rFonts w:hint="default"/>
      </w:r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2517" w:hanging="2160"/>
      </w:pPr>
      <w:rPr>
        <w:rFonts w:hint="default"/>
      </w:rPr>
    </w:lvl>
  </w:abstractNum>
  <w:abstractNum w:abstractNumId="27" w15:restartNumberingAfterBreak="0">
    <w:nsid w:val="7F23231D"/>
    <w:multiLevelType w:val="multilevel"/>
    <w:tmpl w:val="A2C04A9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7FC91049"/>
    <w:multiLevelType w:val="hybridMultilevel"/>
    <w:tmpl w:val="E64EC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0"/>
  </w:num>
  <w:num w:numId="3">
    <w:abstractNumId w:val="24"/>
  </w:num>
  <w:num w:numId="4">
    <w:abstractNumId w:val="11"/>
  </w:num>
  <w:num w:numId="5">
    <w:abstractNumId w:val="14"/>
  </w:num>
  <w:num w:numId="6">
    <w:abstractNumId w:val="8"/>
  </w:num>
  <w:num w:numId="7">
    <w:abstractNumId w:val="27"/>
  </w:num>
  <w:num w:numId="8">
    <w:abstractNumId w:val="19"/>
  </w:num>
  <w:num w:numId="9">
    <w:abstractNumId w:val="0"/>
  </w:num>
  <w:num w:numId="10">
    <w:abstractNumId w:val="21"/>
  </w:num>
  <w:num w:numId="11">
    <w:abstractNumId w:val="17"/>
  </w:num>
  <w:num w:numId="12">
    <w:abstractNumId w:val="4"/>
  </w:num>
  <w:num w:numId="13">
    <w:abstractNumId w:val="6"/>
  </w:num>
  <w:num w:numId="14">
    <w:abstractNumId w:val="3"/>
  </w:num>
  <w:num w:numId="15">
    <w:abstractNumId w:val="7"/>
  </w:num>
  <w:num w:numId="16">
    <w:abstractNumId w:val="13"/>
  </w:num>
  <w:num w:numId="17">
    <w:abstractNumId w:val="18"/>
  </w:num>
  <w:num w:numId="18">
    <w:abstractNumId w:val="15"/>
  </w:num>
  <w:num w:numId="19">
    <w:abstractNumId w:val="16"/>
  </w:num>
  <w:num w:numId="20">
    <w:abstractNumId w:val="1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startOverride w:val="1"/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startOverride w:val="1"/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startOverride w:val="1"/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1">
    <w:abstractNumId w:val="10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2">
    <w:abstractNumId w:val="10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3">
    <w:abstractNumId w:val="10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4">
    <w:abstractNumId w:val="19"/>
    <w:lvlOverride w:ilvl="0">
      <w:startOverride w:val="1"/>
    </w:lvlOverride>
  </w:num>
  <w:num w:numId="25">
    <w:abstractNumId w:val="2"/>
  </w:num>
  <w:num w:numId="26">
    <w:abstractNumId w:val="25"/>
  </w:num>
  <w:num w:numId="27">
    <w:abstractNumId w:val="9"/>
  </w:num>
  <w:num w:numId="28">
    <w:abstractNumId w:val="5"/>
  </w:num>
  <w:num w:numId="29">
    <w:abstractNumId w:val="22"/>
  </w:num>
  <w:num w:numId="30">
    <w:abstractNumId w:val="28"/>
  </w:num>
  <w:num w:numId="31">
    <w:abstractNumId w:val="26"/>
    <w:lvlOverride w:ilvl="0">
      <w:startOverride w:val="1"/>
    </w:lvlOverride>
  </w:num>
  <w:num w:numId="32">
    <w:abstractNumId w:val="12"/>
  </w:num>
  <w:num w:numId="33">
    <w:abstractNumId w:val="20"/>
  </w:num>
  <w:num w:numId="34">
    <w:abstractNumId w:val="1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C"/>
    <w:rsid w:val="000B29A4"/>
    <w:rsid w:val="000E2E4B"/>
    <w:rsid w:val="000F132C"/>
    <w:rsid w:val="0011628A"/>
    <w:rsid w:val="00165A3B"/>
    <w:rsid w:val="001856C7"/>
    <w:rsid w:val="001A476C"/>
    <w:rsid w:val="001B7B6F"/>
    <w:rsid w:val="001C244B"/>
    <w:rsid w:val="001F0B53"/>
    <w:rsid w:val="00223731"/>
    <w:rsid w:val="00241CB0"/>
    <w:rsid w:val="00246B52"/>
    <w:rsid w:val="00264F4A"/>
    <w:rsid w:val="0028371F"/>
    <w:rsid w:val="00291C0D"/>
    <w:rsid w:val="0029562B"/>
    <w:rsid w:val="002A1EFA"/>
    <w:rsid w:val="002B18F2"/>
    <w:rsid w:val="002B49BD"/>
    <w:rsid w:val="002F1512"/>
    <w:rsid w:val="002F1D84"/>
    <w:rsid w:val="00312776"/>
    <w:rsid w:val="00357274"/>
    <w:rsid w:val="003733FA"/>
    <w:rsid w:val="00393D5D"/>
    <w:rsid w:val="00396636"/>
    <w:rsid w:val="003E7736"/>
    <w:rsid w:val="00407B04"/>
    <w:rsid w:val="00463FB3"/>
    <w:rsid w:val="00482F59"/>
    <w:rsid w:val="004A0F9F"/>
    <w:rsid w:val="004A45D2"/>
    <w:rsid w:val="004D5A97"/>
    <w:rsid w:val="0051325C"/>
    <w:rsid w:val="005575BC"/>
    <w:rsid w:val="0056015A"/>
    <w:rsid w:val="005711C1"/>
    <w:rsid w:val="0057515C"/>
    <w:rsid w:val="005A09AA"/>
    <w:rsid w:val="005B44A3"/>
    <w:rsid w:val="00665477"/>
    <w:rsid w:val="0067507B"/>
    <w:rsid w:val="00683533"/>
    <w:rsid w:val="006B1E00"/>
    <w:rsid w:val="006E7A05"/>
    <w:rsid w:val="00714A21"/>
    <w:rsid w:val="007217DB"/>
    <w:rsid w:val="007C30DA"/>
    <w:rsid w:val="007E01D9"/>
    <w:rsid w:val="007F6EA8"/>
    <w:rsid w:val="00814C04"/>
    <w:rsid w:val="00892CDF"/>
    <w:rsid w:val="00894A94"/>
    <w:rsid w:val="008A0C6A"/>
    <w:rsid w:val="008B7E6B"/>
    <w:rsid w:val="009108A5"/>
    <w:rsid w:val="00915176"/>
    <w:rsid w:val="009C4933"/>
    <w:rsid w:val="00A279C2"/>
    <w:rsid w:val="00A27FEA"/>
    <w:rsid w:val="00A75BAC"/>
    <w:rsid w:val="00AB1AFF"/>
    <w:rsid w:val="00B3119A"/>
    <w:rsid w:val="00B46464"/>
    <w:rsid w:val="00B47089"/>
    <w:rsid w:val="00C067FA"/>
    <w:rsid w:val="00C733BE"/>
    <w:rsid w:val="00C95F69"/>
    <w:rsid w:val="00D4589C"/>
    <w:rsid w:val="00E30E68"/>
    <w:rsid w:val="00E662B9"/>
    <w:rsid w:val="00E96D98"/>
    <w:rsid w:val="00ED57E0"/>
    <w:rsid w:val="00F049B5"/>
    <w:rsid w:val="00FA26C9"/>
    <w:rsid w:val="00FA5475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9C1E"/>
  <w15:docId w15:val="{7CD3F225-31A7-4968-9862-E9B129844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244B"/>
    <w:pPr>
      <w:spacing w:line="360" w:lineRule="auto"/>
    </w:pPr>
    <w:rPr>
      <w:rFonts w:ascii="Calibri Light" w:hAnsi="Calibri Light"/>
      <w:sz w:val="22"/>
    </w:rPr>
  </w:style>
  <w:style w:type="paragraph" w:styleId="Nagwek1">
    <w:name w:val="heading 1"/>
    <w:basedOn w:val="Normalny"/>
    <w:next w:val="Normalny"/>
    <w:link w:val="Nagwek1Znak"/>
    <w:qFormat/>
    <w:rsid w:val="00193840"/>
    <w:pPr>
      <w:keepNext/>
      <w:spacing w:after="240"/>
      <w:ind w:right="289"/>
      <w:jc w:val="center"/>
      <w:outlineLvl w:val="0"/>
    </w:pPr>
    <w:rPr>
      <w:rFonts w:eastAsia="Times New Roman" w:cs="Arial"/>
      <w:b/>
      <w:bCs/>
      <w:spacing w:val="-12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D26890"/>
    <w:pPr>
      <w:keepNext/>
      <w:numPr>
        <w:numId w:val="1"/>
      </w:numPr>
      <w:spacing w:before="120" w:after="120"/>
      <w:ind w:right="289"/>
      <w:outlineLvl w:val="1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2B49BD"/>
    <w:pPr>
      <w:keepNext/>
      <w:outlineLvl w:val="2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1"/>
      </w:numPr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1"/>
      </w:numPr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1"/>
      </w:numPr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1"/>
      </w:numPr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1"/>
      </w:numPr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437D8"/>
  </w:style>
  <w:style w:type="character" w:customStyle="1" w:styleId="StopkaZnak">
    <w:name w:val="Stopka Znak"/>
    <w:basedOn w:val="Domylnaczcionkaakapitu"/>
    <w:link w:val="Stopka"/>
    <w:uiPriority w:val="99"/>
    <w:qFormat/>
    <w:rsid w:val="003437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F2A8B"/>
    <w:rPr>
      <w:rFonts w:ascii="Lucida Grande" w:hAnsi="Lucida Grande" w:cs="Lucida Grande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560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8560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193840"/>
    <w:rPr>
      <w:rFonts w:ascii="Calibri Light" w:eastAsia="Times New Roman" w:hAnsi="Calibri Light" w:cs="Arial"/>
      <w:b/>
      <w:bCs/>
      <w:spacing w:val="-12"/>
      <w:sz w:val="28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sid w:val="00D2689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qFormat/>
    <w:rsid w:val="002B49BD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qFormat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008F1"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CC6ED0"/>
    <w:rPr>
      <w:vertAlign w:val="superscript"/>
    </w:rPr>
  </w:style>
  <w:style w:type="character" w:customStyle="1" w:styleId="czeinternetowe">
    <w:name w:val="Łącze internetowe"/>
    <w:basedOn w:val="Domylnaczcionkaakapitu"/>
    <w:unhideWhenUsed/>
    <w:rsid w:val="00CC6ED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CC6ED0"/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qFormat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CC6ED0"/>
    <w:rPr>
      <w:rFonts w:ascii="Calibri Light" w:hAnsi="Calibri Light"/>
    </w:rPr>
  </w:style>
  <w:style w:type="character" w:customStyle="1" w:styleId="Domylnaczcionkaakapitu7">
    <w:name w:val="Domyślna czcionka akapitu7"/>
    <w:qFormat/>
    <w:rsid w:val="00CC6ED0"/>
  </w:style>
  <w:style w:type="character" w:customStyle="1" w:styleId="Domylnaczcionkaakapitu2">
    <w:name w:val="Domyślna czcionka akapitu2"/>
    <w:qFormat/>
    <w:rsid w:val="00CC6ED0"/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CC6ED0"/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TytuZnak">
    <w:name w:val="Tytuł Znak"/>
    <w:basedOn w:val="Domylnaczcionkaakapitu"/>
    <w:link w:val="Tytu"/>
    <w:uiPriority w:val="10"/>
    <w:qFormat/>
    <w:rsid w:val="00D26890"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qFormat/>
    <w:rsid w:val="00CC6ED0"/>
    <w:rPr>
      <w:color w:val="808080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podstawowy">
    <w:name w:val="Body Text"/>
    <w:basedOn w:val="Normalny"/>
    <w:link w:val="TekstpodstawowyZnak"/>
    <w:rsid w:val="00CC6ED0"/>
    <w:pPr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2762D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5605A"/>
    <w:rPr>
      <w:b/>
      <w:bCs/>
    </w:rPr>
  </w:style>
  <w:style w:type="paragraph" w:customStyle="1" w:styleId="Tekstpodstawowy21">
    <w:name w:val="Tekst podstawowy 21"/>
    <w:basedOn w:val="Normalny"/>
    <w:qFormat/>
    <w:rsid w:val="00CC6ED0"/>
    <w:pPr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autoRedefine/>
    <w:uiPriority w:val="99"/>
    <w:unhideWhenUsed/>
    <w:rsid w:val="005008F1"/>
    <w:pPr>
      <w:spacing w:line="240" w:lineRule="auto"/>
    </w:pPr>
    <w:rPr>
      <w:rFonts w:eastAsia="Times New Roman" w:cs="Calibri Light"/>
      <w:sz w:val="18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qFormat/>
    <w:rsid w:val="00CC6ED0"/>
    <w:pPr>
      <w:spacing w:beforeAutospacing="1" w:after="119"/>
    </w:pPr>
    <w:rPr>
      <w:rFonts w:ascii="Times New Roman" w:eastAsiaTheme="minorHAnsi" w:hAnsi="Times New Roman" w:cs="Times New Roman"/>
      <w:lang w:val="pl-PL"/>
    </w:rPr>
  </w:style>
  <w:style w:type="paragraph" w:customStyle="1" w:styleId="Tekstpodstawowywcity22">
    <w:name w:val="Tekst podstawowy wcięty 22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styleId="Tekstpodstawowy2">
    <w:name w:val="Body Text 2"/>
    <w:basedOn w:val="Normalny"/>
    <w:link w:val="Tekstpodstawowy2Znak"/>
    <w:qFormat/>
    <w:rsid w:val="00CC6ED0"/>
    <w:pPr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qFormat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qFormat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3"/>
      </w:numPr>
      <w:tabs>
        <w:tab w:val="left" w:pos="720"/>
        <w:tab w:val="right" w:leader="dot" w:pos="9628"/>
      </w:tabs>
      <w:spacing w:after="120"/>
      <w:ind w:left="720" w:firstLine="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qFormat/>
    <w:rsid w:val="00CC6ED0"/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qFormat/>
    <w:rsid w:val="00CC6ED0"/>
    <w:pPr>
      <w:spacing w:beforeAutospacing="1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paragraph" w:customStyle="1" w:styleId="Tekstpodstawowywcity21">
    <w:name w:val="Tekst podstawowy wcięty 21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qFormat/>
    <w:rsid w:val="00CC6ED0"/>
    <w:pPr>
      <w:keepNext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Zawartotabeli">
    <w:name w:val="Zawartość tabeli"/>
    <w:basedOn w:val="Normalny"/>
    <w:qFormat/>
    <w:rsid w:val="00CC6ED0"/>
    <w:pPr>
      <w:keepNext/>
      <w:suppressLineNumber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qFormat/>
    <w:rsid w:val="00CC6ED0"/>
    <w:pPr>
      <w:keepNext/>
      <w:widowControl w:val="0"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CC6ED0"/>
    <w:pPr>
      <w:spacing w:after="120"/>
    </w:pPr>
    <w:rPr>
      <w:rFonts w:ascii="Calibri" w:eastAsiaTheme="minorHAnsi" w:hAnsi="Calibri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D26890"/>
    <w:pPr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paragraph" w:styleId="Poprawka">
    <w:name w:val="Revision"/>
    <w:uiPriority w:val="99"/>
    <w:semiHidden/>
    <w:qFormat/>
    <w:rsid w:val="004F7BDA"/>
  </w:style>
  <w:style w:type="paragraph" w:customStyle="1" w:styleId="StylTekstprzypisudolnegoTekstpodstawowyCambria">
    <w:name w:val="Styl Tekst przypisu dolnego + +Tekst podstawowy (Cambria)"/>
    <w:basedOn w:val="Tekstprzypisudolnego"/>
    <w:qFormat/>
    <w:rsid w:val="005008F1"/>
  </w:style>
  <w:style w:type="numbering" w:customStyle="1" w:styleId="Bezlisty1">
    <w:name w:val="Bez listy1"/>
    <w:uiPriority w:val="99"/>
    <w:semiHidden/>
    <w:unhideWhenUsed/>
    <w:qFormat/>
    <w:rsid w:val="00CC6ED0"/>
  </w:style>
  <w:style w:type="table" w:styleId="Tabela-Siatka">
    <w:name w:val="Table Grid"/>
    <w:basedOn w:val="Standardowy"/>
    <w:uiPriority w:val="3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714A21"/>
    <w:rPr>
      <w:color w:val="0000FF" w:themeColor="hyperlink"/>
      <w:u w:val="single"/>
    </w:rPr>
  </w:style>
  <w:style w:type="character" w:customStyle="1" w:styleId="markrlhva7xo0">
    <w:name w:val="markrlhva7xo0"/>
    <w:basedOn w:val="Domylnaczcionkaakapitu"/>
    <w:rsid w:val="00C95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.kanclerza@e-at.edu.pl" TargetMode="External"/><Relationship Id="rId13" Type="http://schemas.openxmlformats.org/officeDocument/2006/relationships/hyperlink" Target="mailto:iod@e-at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.rektora@e-at.edu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.kanclerza@e-at.edu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anna.lach@e-at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tedupl.sharepoint.com/:f:/s/Przetargi/EjihN0Dz5ihGsVb1I7s-gFwBiqFHlsEv407-0rrFPb-Gcw?e=ZgFSFL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1312FF7-B945-4D80-A6F2-A223A9D7F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17</Pages>
  <Words>4438</Words>
  <Characters>26628</Characters>
  <Application>Microsoft Office Word</Application>
  <DocSecurity>0</DocSecurity>
  <Lines>221</Lines>
  <Paragraphs>62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18</vt:i4>
      </vt:variant>
    </vt:vector>
  </HeadingPairs>
  <TitlesOfParts>
    <vt:vector size="19" baseType="lpstr">
      <vt:lpstr/>
      <vt:lpstr>na wykonanie prac projektowych związanych z wykonaniem  częściowego projektu bud</vt:lpstr>
      <vt:lpstr>    Opis przedmiotu zamówienia</vt:lpstr>
      <vt:lpstr>    Termin realizacji zamówienia </vt:lpstr>
      <vt:lpstr>    Warunek udziału w postępowaniu</vt:lpstr>
      <vt:lpstr>    Oferta cenowa</vt:lpstr>
      <vt:lpstr>    Warunki płatności </vt:lpstr>
      <vt:lpstr>    Złożenie oferty</vt:lpstr>
      <vt:lpstr>    Ocena ofert</vt:lpstr>
      <vt:lpstr>    Oświadczenia wymagane od Wykonawcy przed podpisaniem umowy w sprawie zamówienia </vt:lpstr>
      <vt:lpstr>    OCHRONA DANYCH OSOBOWYCH</vt:lpstr>
      <vt:lpstr>        Część A – informacja dla oferenta będącego osobą fizyczną</vt:lpstr>
      <vt:lpstr>        Część B – informacja dla pracownika, współpracownika, reprezentanta, pełnomocnik</vt:lpstr>
      <vt:lpstr>    Załączniki:</vt:lpstr>
      <vt:lpstr>Formularz ofertowy Wykonawcy</vt:lpstr>
      <vt:lpstr>    Dane dotyczące Wykonawcy</vt:lpstr>
      <vt:lpstr>    Oferta cenowa</vt:lpstr>
      <vt:lpstr>    Doświadczenie </vt:lpstr>
      <vt:lpstr>    Składając niniejszy formularz ofertowy oświadczam, że:</vt:lpstr>
    </vt:vector>
  </TitlesOfParts>
  <Company>HP Inc.</Company>
  <LinksUpToDate>false</LinksUpToDate>
  <CharactersWithSpaces>31004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dc:description/>
  <cp:lastModifiedBy>Małgorzata Dąbrowicz</cp:lastModifiedBy>
  <cp:revision>8</cp:revision>
  <cp:lastPrinted>2022-06-01T07:37:00Z</cp:lastPrinted>
  <dcterms:created xsi:type="dcterms:W3CDTF">2022-06-13T06:13:00Z</dcterms:created>
  <dcterms:modified xsi:type="dcterms:W3CDTF">2022-06-13T06:31:00Z</dcterms:modified>
  <dc:language>pl-PL</dc:language>
</cp:coreProperties>
</file>